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5DFE" w14:textId="77777777" w:rsidR="00CD4C25" w:rsidRPr="007522C8" w:rsidRDefault="003A0A04" w:rsidP="00AD34CD">
      <w:pPr>
        <w:jc w:val="right"/>
        <w:rPr>
          <w:rFonts w:ascii="Times New Roman" w:eastAsia="Times New Roman" w:hAnsi="Times New Roman" w:cs="Times New Roman"/>
          <w:b/>
          <w:color w:val="auto"/>
          <w:sz w:val="24"/>
          <w:lang w:val="lt-LT"/>
        </w:rPr>
      </w:pPr>
      <w:bookmarkStart w:id="0" w:name="_GoBack"/>
      <w:bookmarkEnd w:id="0"/>
      <w:r w:rsidRPr="007522C8">
        <w:rPr>
          <w:rFonts w:ascii="Times New Roman" w:eastAsia="Times New Roman" w:hAnsi="Times New Roman" w:cs="Times New Roman"/>
          <w:b/>
          <w:color w:val="auto"/>
          <w:sz w:val="24"/>
          <w:lang w:val="lt-LT"/>
        </w:rPr>
        <w:t>Projektas</w:t>
      </w:r>
    </w:p>
    <w:p w14:paraId="25955DFF"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ROKIŠKIO RAJONO SAVIVALDYBĖS TARYBA</w:t>
      </w:r>
    </w:p>
    <w:p w14:paraId="25955E00" w14:textId="77777777" w:rsidR="00CD4C25" w:rsidRPr="007522C8" w:rsidRDefault="00CD4C25">
      <w:pPr>
        <w:jc w:val="center"/>
        <w:rPr>
          <w:rFonts w:ascii="Times New Roman" w:eastAsia="Times New Roman" w:hAnsi="Times New Roman" w:cs="Times New Roman"/>
          <w:b/>
          <w:color w:val="auto"/>
          <w:sz w:val="24"/>
          <w:lang w:val="lt-LT"/>
        </w:rPr>
      </w:pPr>
    </w:p>
    <w:p w14:paraId="25955E01"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S P R E N D I M A S</w:t>
      </w:r>
    </w:p>
    <w:p w14:paraId="25955E02"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 xml:space="preserve">DĖL PRITARIMO ROKIŠKIO RAJONO SAVIVALDYBĖS PRIEŠGAISRINĖS TARNYBOS VIRŠININKO 2016 METŲ VEIKLOS ATASKAITAI </w:t>
      </w:r>
    </w:p>
    <w:p w14:paraId="25955E03" w14:textId="77777777" w:rsidR="00CD4C25" w:rsidRPr="007522C8" w:rsidRDefault="00CD4C25">
      <w:pPr>
        <w:jc w:val="center"/>
        <w:rPr>
          <w:rFonts w:ascii="Times New Roman" w:eastAsia="Times New Roman" w:hAnsi="Times New Roman" w:cs="Times New Roman"/>
          <w:b/>
          <w:color w:val="auto"/>
          <w:sz w:val="24"/>
          <w:lang w:val="lt-LT"/>
        </w:rPr>
      </w:pPr>
    </w:p>
    <w:p w14:paraId="25955E04" w14:textId="77777777" w:rsidR="00CD4C25" w:rsidRPr="007522C8" w:rsidRDefault="00AD34CD">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2017 m. kovo 31 </w:t>
      </w:r>
      <w:r w:rsidR="003A0A04" w:rsidRPr="007522C8">
        <w:rPr>
          <w:rFonts w:ascii="Times New Roman" w:eastAsia="Times New Roman" w:hAnsi="Times New Roman" w:cs="Times New Roman"/>
          <w:color w:val="auto"/>
          <w:sz w:val="24"/>
          <w:lang w:val="lt-LT"/>
        </w:rPr>
        <w:t>d. Nr. TS-</w:t>
      </w:r>
    </w:p>
    <w:p w14:paraId="25955E05"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Rokiškis</w:t>
      </w:r>
    </w:p>
    <w:p w14:paraId="25955E06" w14:textId="77777777" w:rsidR="00CD4C25" w:rsidRPr="007522C8" w:rsidRDefault="00CD4C25">
      <w:pPr>
        <w:rPr>
          <w:rFonts w:ascii="Times New Roman" w:eastAsia="Times New Roman" w:hAnsi="Times New Roman" w:cs="Times New Roman"/>
          <w:color w:val="auto"/>
          <w:sz w:val="24"/>
          <w:lang w:val="lt-LT"/>
        </w:rPr>
      </w:pPr>
    </w:p>
    <w:p w14:paraId="25955E07" w14:textId="77777777" w:rsidR="00AD34CD" w:rsidRPr="007522C8" w:rsidRDefault="00AD34CD">
      <w:pPr>
        <w:rPr>
          <w:rFonts w:ascii="Times New Roman" w:eastAsia="Times New Roman" w:hAnsi="Times New Roman" w:cs="Times New Roman"/>
          <w:color w:val="auto"/>
          <w:sz w:val="24"/>
          <w:lang w:val="lt-LT"/>
        </w:rPr>
      </w:pPr>
    </w:p>
    <w:p w14:paraId="25955E08" w14:textId="77777777" w:rsidR="00CD4C25" w:rsidRPr="007522C8" w:rsidRDefault="003A0A04">
      <w:pPr>
        <w:ind w:firstLine="90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Vadovaudamasi Lietuvos Respublikos vietos savivaldos įstatymo 16 straipsnio 2 dalies 19 punktu ir Rokiškio rajono savivaldybės tarybos reglamento, patvirtinto Rokiškio rajono savivaldybės tarybos 2015 m. kovo 27 d. sprendimu Nr. TS-102, 266 punktu, Rokiškio rajono taryba n u s p r e n d ž i a:</w:t>
      </w:r>
    </w:p>
    <w:p w14:paraId="25955E09" w14:textId="77777777" w:rsidR="00CD4C25" w:rsidRPr="007522C8" w:rsidRDefault="003A0A04">
      <w:pPr>
        <w:ind w:firstLine="90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 r i t a r t i Rokiškio rajono savivaldybės priešgaisrinės tarnybos viršininko 2016 metų veiklos ataskaitai.</w:t>
      </w:r>
    </w:p>
    <w:p w14:paraId="25955E0A" w14:textId="77777777" w:rsidR="00CD4C25" w:rsidRPr="007522C8" w:rsidRDefault="003A0A04">
      <w:pPr>
        <w:ind w:firstLine="90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Šis sprendimas gali būti skundžiamas Lietuvos Respublikos administracinių bylų teisenos įstatymo nustatyta tvarka.</w:t>
      </w:r>
    </w:p>
    <w:p w14:paraId="25955E0B" w14:textId="77777777" w:rsidR="00CD4C25" w:rsidRPr="007522C8" w:rsidRDefault="00CD4C25">
      <w:pPr>
        <w:rPr>
          <w:rFonts w:ascii="Times New Roman" w:eastAsia="Times New Roman" w:hAnsi="Times New Roman" w:cs="Times New Roman"/>
          <w:color w:val="auto"/>
          <w:sz w:val="24"/>
          <w:lang w:val="lt-LT"/>
        </w:rPr>
      </w:pPr>
    </w:p>
    <w:p w14:paraId="25955E0C" w14:textId="77777777" w:rsidR="00CD4C25" w:rsidRPr="007522C8" w:rsidRDefault="00CD4C25">
      <w:pPr>
        <w:rPr>
          <w:rFonts w:ascii="Times New Roman" w:eastAsia="Times New Roman" w:hAnsi="Times New Roman" w:cs="Times New Roman"/>
          <w:color w:val="auto"/>
          <w:sz w:val="24"/>
          <w:lang w:val="lt-LT"/>
        </w:rPr>
      </w:pPr>
    </w:p>
    <w:p w14:paraId="25955E0D" w14:textId="77777777" w:rsidR="00CD4C25" w:rsidRPr="007522C8" w:rsidRDefault="00CD4C25">
      <w:pPr>
        <w:rPr>
          <w:rFonts w:ascii="Times New Roman" w:eastAsia="Times New Roman" w:hAnsi="Times New Roman" w:cs="Times New Roman"/>
          <w:color w:val="auto"/>
          <w:sz w:val="24"/>
          <w:lang w:val="lt-LT"/>
        </w:rPr>
      </w:pPr>
    </w:p>
    <w:p w14:paraId="25955E0E" w14:textId="77777777" w:rsidR="00CD4C25" w:rsidRPr="007522C8" w:rsidRDefault="00CD4C25">
      <w:pPr>
        <w:rPr>
          <w:rFonts w:ascii="Times New Roman" w:eastAsia="Times New Roman" w:hAnsi="Times New Roman" w:cs="Times New Roman"/>
          <w:color w:val="auto"/>
          <w:sz w:val="24"/>
          <w:lang w:val="lt-LT"/>
        </w:rPr>
      </w:pPr>
    </w:p>
    <w:p w14:paraId="25955E0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Savivaldybės meras</w:t>
      </w:r>
      <w:r w:rsidRPr="007522C8">
        <w:rPr>
          <w:rFonts w:ascii="Times New Roman" w:eastAsia="Times New Roman" w:hAnsi="Times New Roman" w:cs="Times New Roman"/>
          <w:color w:val="auto"/>
          <w:sz w:val="24"/>
          <w:lang w:val="lt-LT"/>
        </w:rPr>
        <w:tab/>
      </w:r>
      <w:r w:rsidRPr="007522C8">
        <w:rPr>
          <w:rFonts w:ascii="Times New Roman" w:eastAsia="Times New Roman" w:hAnsi="Times New Roman" w:cs="Times New Roman"/>
          <w:color w:val="auto"/>
          <w:sz w:val="24"/>
          <w:lang w:val="lt-LT"/>
        </w:rPr>
        <w:tab/>
      </w:r>
      <w:r w:rsidRPr="007522C8">
        <w:rPr>
          <w:rFonts w:ascii="Times New Roman" w:eastAsia="Times New Roman" w:hAnsi="Times New Roman" w:cs="Times New Roman"/>
          <w:color w:val="auto"/>
          <w:sz w:val="24"/>
          <w:lang w:val="lt-LT"/>
        </w:rPr>
        <w:tab/>
      </w:r>
      <w:r w:rsidRPr="007522C8">
        <w:rPr>
          <w:rFonts w:ascii="Times New Roman" w:eastAsia="Times New Roman" w:hAnsi="Times New Roman" w:cs="Times New Roman"/>
          <w:color w:val="auto"/>
          <w:sz w:val="24"/>
          <w:lang w:val="lt-LT"/>
        </w:rPr>
        <w:tab/>
      </w:r>
      <w:r w:rsidR="00AD34CD" w:rsidRPr="007522C8">
        <w:rPr>
          <w:rFonts w:ascii="Times New Roman" w:eastAsia="Times New Roman" w:hAnsi="Times New Roman" w:cs="Times New Roman"/>
          <w:color w:val="auto"/>
          <w:sz w:val="24"/>
          <w:lang w:val="lt-LT"/>
        </w:rPr>
        <w:tab/>
      </w:r>
      <w:r w:rsidRPr="007522C8">
        <w:rPr>
          <w:rFonts w:ascii="Times New Roman" w:eastAsia="Times New Roman" w:hAnsi="Times New Roman" w:cs="Times New Roman"/>
          <w:color w:val="auto"/>
          <w:sz w:val="24"/>
          <w:lang w:val="lt-LT"/>
        </w:rPr>
        <w:t>Antanas Vagonis</w:t>
      </w:r>
      <w:r w:rsidRPr="007522C8">
        <w:rPr>
          <w:rFonts w:ascii="Times New Roman" w:eastAsia="Times New Roman" w:hAnsi="Times New Roman" w:cs="Times New Roman"/>
          <w:color w:val="auto"/>
          <w:sz w:val="24"/>
          <w:lang w:val="lt-LT"/>
        </w:rPr>
        <w:tab/>
      </w:r>
      <w:r w:rsidRPr="007522C8">
        <w:rPr>
          <w:rFonts w:ascii="Times New Roman" w:eastAsia="Times New Roman" w:hAnsi="Times New Roman" w:cs="Times New Roman"/>
          <w:color w:val="auto"/>
          <w:sz w:val="24"/>
          <w:lang w:val="lt-LT"/>
        </w:rPr>
        <w:tab/>
      </w:r>
    </w:p>
    <w:p w14:paraId="25955E10" w14:textId="77777777" w:rsidR="00CD4C25" w:rsidRPr="007522C8" w:rsidRDefault="00CD4C25">
      <w:pPr>
        <w:rPr>
          <w:rFonts w:ascii="Times New Roman" w:eastAsia="Times New Roman" w:hAnsi="Times New Roman" w:cs="Times New Roman"/>
          <w:color w:val="auto"/>
          <w:sz w:val="24"/>
          <w:lang w:val="lt-LT"/>
        </w:rPr>
      </w:pPr>
    </w:p>
    <w:p w14:paraId="25955E11" w14:textId="77777777" w:rsidR="00CD4C25" w:rsidRPr="007522C8" w:rsidRDefault="00CD4C25">
      <w:pPr>
        <w:rPr>
          <w:rFonts w:ascii="Times New Roman" w:eastAsia="Times New Roman" w:hAnsi="Times New Roman" w:cs="Times New Roman"/>
          <w:color w:val="auto"/>
          <w:sz w:val="24"/>
          <w:lang w:val="lt-LT"/>
        </w:rPr>
      </w:pPr>
    </w:p>
    <w:p w14:paraId="25955E12" w14:textId="77777777" w:rsidR="00CD4C25" w:rsidRPr="007522C8" w:rsidRDefault="00CD4C25">
      <w:pPr>
        <w:rPr>
          <w:rFonts w:ascii="Times New Roman" w:eastAsia="Times New Roman" w:hAnsi="Times New Roman" w:cs="Times New Roman"/>
          <w:color w:val="auto"/>
          <w:sz w:val="24"/>
          <w:lang w:val="lt-LT"/>
        </w:rPr>
      </w:pPr>
    </w:p>
    <w:p w14:paraId="25955E13" w14:textId="77777777" w:rsidR="00CD4C25" w:rsidRPr="007522C8" w:rsidRDefault="00CD4C25">
      <w:pPr>
        <w:rPr>
          <w:rFonts w:ascii="Times New Roman" w:eastAsia="Times New Roman" w:hAnsi="Times New Roman" w:cs="Times New Roman"/>
          <w:color w:val="auto"/>
          <w:sz w:val="24"/>
          <w:lang w:val="lt-LT"/>
        </w:rPr>
      </w:pPr>
    </w:p>
    <w:p w14:paraId="25955E14" w14:textId="77777777" w:rsidR="00CD4C25" w:rsidRPr="007522C8" w:rsidRDefault="00CD4C25">
      <w:pPr>
        <w:rPr>
          <w:rFonts w:ascii="Times New Roman" w:eastAsia="Times New Roman" w:hAnsi="Times New Roman" w:cs="Times New Roman"/>
          <w:color w:val="auto"/>
          <w:sz w:val="24"/>
          <w:lang w:val="lt-LT"/>
        </w:rPr>
      </w:pPr>
    </w:p>
    <w:p w14:paraId="25955E15" w14:textId="77777777" w:rsidR="00AD34CD" w:rsidRPr="007522C8" w:rsidRDefault="00AD34CD">
      <w:pPr>
        <w:rPr>
          <w:rFonts w:ascii="Times New Roman" w:eastAsia="Times New Roman" w:hAnsi="Times New Roman" w:cs="Times New Roman"/>
          <w:color w:val="auto"/>
          <w:sz w:val="24"/>
          <w:lang w:val="lt-LT"/>
        </w:rPr>
      </w:pPr>
    </w:p>
    <w:p w14:paraId="25955E16" w14:textId="77777777" w:rsidR="00AD34CD" w:rsidRPr="007522C8" w:rsidRDefault="00AD34CD">
      <w:pPr>
        <w:rPr>
          <w:rFonts w:ascii="Times New Roman" w:eastAsia="Times New Roman" w:hAnsi="Times New Roman" w:cs="Times New Roman"/>
          <w:color w:val="auto"/>
          <w:sz w:val="24"/>
          <w:lang w:val="lt-LT"/>
        </w:rPr>
      </w:pPr>
    </w:p>
    <w:p w14:paraId="25955E17" w14:textId="77777777" w:rsidR="00AD34CD" w:rsidRPr="007522C8" w:rsidRDefault="00AD34CD">
      <w:pPr>
        <w:rPr>
          <w:rFonts w:ascii="Times New Roman" w:eastAsia="Times New Roman" w:hAnsi="Times New Roman" w:cs="Times New Roman"/>
          <w:color w:val="auto"/>
          <w:sz w:val="24"/>
          <w:lang w:val="lt-LT"/>
        </w:rPr>
      </w:pPr>
    </w:p>
    <w:p w14:paraId="25955E18" w14:textId="77777777" w:rsidR="00AD34CD" w:rsidRPr="007522C8" w:rsidRDefault="00AD34CD">
      <w:pPr>
        <w:rPr>
          <w:rFonts w:ascii="Times New Roman" w:eastAsia="Times New Roman" w:hAnsi="Times New Roman" w:cs="Times New Roman"/>
          <w:color w:val="auto"/>
          <w:sz w:val="24"/>
          <w:lang w:val="lt-LT"/>
        </w:rPr>
      </w:pPr>
    </w:p>
    <w:p w14:paraId="25955E19" w14:textId="77777777" w:rsidR="00AD34CD" w:rsidRPr="007522C8" w:rsidRDefault="00AD34CD">
      <w:pPr>
        <w:rPr>
          <w:rFonts w:ascii="Times New Roman" w:eastAsia="Times New Roman" w:hAnsi="Times New Roman" w:cs="Times New Roman"/>
          <w:color w:val="auto"/>
          <w:sz w:val="24"/>
          <w:lang w:val="lt-LT"/>
        </w:rPr>
      </w:pPr>
    </w:p>
    <w:p w14:paraId="25955E1A" w14:textId="77777777" w:rsidR="00AD34CD" w:rsidRPr="007522C8" w:rsidRDefault="00AD34CD">
      <w:pPr>
        <w:rPr>
          <w:rFonts w:ascii="Times New Roman" w:eastAsia="Times New Roman" w:hAnsi="Times New Roman" w:cs="Times New Roman"/>
          <w:color w:val="auto"/>
          <w:sz w:val="24"/>
          <w:lang w:val="lt-LT"/>
        </w:rPr>
      </w:pPr>
    </w:p>
    <w:p w14:paraId="25955E1B" w14:textId="77777777" w:rsidR="00AD34CD" w:rsidRPr="007522C8" w:rsidRDefault="00AD34CD">
      <w:pPr>
        <w:rPr>
          <w:rFonts w:ascii="Times New Roman" w:eastAsia="Times New Roman" w:hAnsi="Times New Roman" w:cs="Times New Roman"/>
          <w:color w:val="auto"/>
          <w:sz w:val="24"/>
          <w:lang w:val="lt-LT"/>
        </w:rPr>
      </w:pPr>
    </w:p>
    <w:p w14:paraId="25955E1C" w14:textId="77777777" w:rsidR="00AD34CD" w:rsidRPr="007522C8" w:rsidRDefault="00AD34CD">
      <w:pPr>
        <w:rPr>
          <w:rFonts w:ascii="Times New Roman" w:eastAsia="Times New Roman" w:hAnsi="Times New Roman" w:cs="Times New Roman"/>
          <w:color w:val="auto"/>
          <w:sz w:val="24"/>
          <w:lang w:val="lt-LT"/>
        </w:rPr>
      </w:pPr>
    </w:p>
    <w:p w14:paraId="25955E1D" w14:textId="77777777" w:rsidR="00AD34CD" w:rsidRPr="007522C8" w:rsidRDefault="00AD34CD">
      <w:pPr>
        <w:rPr>
          <w:rFonts w:ascii="Times New Roman" w:eastAsia="Times New Roman" w:hAnsi="Times New Roman" w:cs="Times New Roman"/>
          <w:color w:val="auto"/>
          <w:sz w:val="24"/>
          <w:lang w:val="lt-LT"/>
        </w:rPr>
      </w:pPr>
    </w:p>
    <w:p w14:paraId="25955E1E" w14:textId="77777777" w:rsidR="00AD34CD" w:rsidRPr="007522C8" w:rsidRDefault="00AD34CD">
      <w:pPr>
        <w:rPr>
          <w:rFonts w:ascii="Times New Roman" w:eastAsia="Times New Roman" w:hAnsi="Times New Roman" w:cs="Times New Roman"/>
          <w:color w:val="auto"/>
          <w:sz w:val="24"/>
          <w:lang w:val="lt-LT"/>
        </w:rPr>
      </w:pPr>
    </w:p>
    <w:p w14:paraId="25955E1F" w14:textId="77777777" w:rsidR="00AD34CD" w:rsidRPr="007522C8" w:rsidRDefault="00AD34CD">
      <w:pPr>
        <w:rPr>
          <w:rFonts w:ascii="Times New Roman" w:eastAsia="Times New Roman" w:hAnsi="Times New Roman" w:cs="Times New Roman"/>
          <w:color w:val="auto"/>
          <w:sz w:val="24"/>
          <w:lang w:val="lt-LT"/>
        </w:rPr>
      </w:pPr>
    </w:p>
    <w:p w14:paraId="25955E20" w14:textId="77777777" w:rsidR="00AD34CD" w:rsidRPr="007522C8" w:rsidRDefault="00AD34CD">
      <w:pPr>
        <w:rPr>
          <w:rFonts w:ascii="Times New Roman" w:eastAsia="Times New Roman" w:hAnsi="Times New Roman" w:cs="Times New Roman"/>
          <w:color w:val="auto"/>
          <w:sz w:val="24"/>
          <w:lang w:val="lt-LT"/>
        </w:rPr>
      </w:pPr>
    </w:p>
    <w:p w14:paraId="25955E21" w14:textId="77777777" w:rsidR="00AD34CD" w:rsidRPr="007522C8" w:rsidRDefault="00AD34CD">
      <w:pPr>
        <w:rPr>
          <w:rFonts w:ascii="Times New Roman" w:eastAsia="Times New Roman" w:hAnsi="Times New Roman" w:cs="Times New Roman"/>
          <w:color w:val="auto"/>
          <w:sz w:val="24"/>
          <w:lang w:val="lt-LT"/>
        </w:rPr>
      </w:pPr>
    </w:p>
    <w:p w14:paraId="25955E22" w14:textId="77777777" w:rsidR="00AD34CD" w:rsidRPr="007522C8" w:rsidRDefault="00AD34CD">
      <w:pPr>
        <w:rPr>
          <w:rFonts w:ascii="Times New Roman" w:eastAsia="Times New Roman" w:hAnsi="Times New Roman" w:cs="Times New Roman"/>
          <w:color w:val="auto"/>
          <w:sz w:val="24"/>
          <w:lang w:val="lt-LT"/>
        </w:rPr>
      </w:pPr>
    </w:p>
    <w:p w14:paraId="25955E23" w14:textId="77777777" w:rsidR="00AD34CD" w:rsidRPr="007522C8" w:rsidRDefault="00AD34CD">
      <w:pPr>
        <w:rPr>
          <w:rFonts w:ascii="Times New Roman" w:eastAsia="Times New Roman" w:hAnsi="Times New Roman" w:cs="Times New Roman"/>
          <w:color w:val="auto"/>
          <w:sz w:val="24"/>
          <w:lang w:val="lt-LT"/>
        </w:rPr>
      </w:pPr>
    </w:p>
    <w:p w14:paraId="25955E24" w14:textId="77777777" w:rsidR="00AD34CD" w:rsidRPr="007522C8" w:rsidRDefault="00AD34CD">
      <w:pPr>
        <w:rPr>
          <w:rFonts w:ascii="Times New Roman" w:eastAsia="Times New Roman" w:hAnsi="Times New Roman" w:cs="Times New Roman"/>
          <w:color w:val="auto"/>
          <w:sz w:val="24"/>
          <w:lang w:val="lt-LT"/>
        </w:rPr>
      </w:pPr>
    </w:p>
    <w:p w14:paraId="25955E25" w14:textId="77777777" w:rsidR="00AD34CD" w:rsidRPr="007522C8" w:rsidRDefault="00AD34CD">
      <w:pPr>
        <w:rPr>
          <w:rFonts w:ascii="Times New Roman" w:eastAsia="Times New Roman" w:hAnsi="Times New Roman" w:cs="Times New Roman"/>
          <w:color w:val="auto"/>
          <w:sz w:val="24"/>
          <w:lang w:val="lt-LT"/>
        </w:rPr>
      </w:pPr>
    </w:p>
    <w:p w14:paraId="25955E26" w14:textId="77777777" w:rsidR="00AD34CD" w:rsidRPr="007522C8" w:rsidRDefault="00AD34CD">
      <w:pPr>
        <w:rPr>
          <w:rFonts w:ascii="Times New Roman" w:eastAsia="Times New Roman" w:hAnsi="Times New Roman" w:cs="Times New Roman"/>
          <w:color w:val="auto"/>
          <w:sz w:val="24"/>
          <w:lang w:val="lt-LT"/>
        </w:rPr>
      </w:pPr>
    </w:p>
    <w:p w14:paraId="25955E27" w14:textId="77777777" w:rsidR="00AD34CD" w:rsidRPr="007522C8" w:rsidRDefault="00AD34CD">
      <w:pPr>
        <w:rPr>
          <w:rFonts w:ascii="Times New Roman" w:eastAsia="Times New Roman" w:hAnsi="Times New Roman" w:cs="Times New Roman"/>
          <w:color w:val="auto"/>
          <w:sz w:val="24"/>
          <w:lang w:val="lt-LT"/>
        </w:rPr>
      </w:pPr>
    </w:p>
    <w:p w14:paraId="25955E28" w14:textId="77777777" w:rsidR="00AD34CD" w:rsidRPr="007522C8" w:rsidRDefault="00AD34CD">
      <w:pPr>
        <w:rPr>
          <w:rFonts w:ascii="Times New Roman" w:eastAsia="Times New Roman" w:hAnsi="Times New Roman" w:cs="Times New Roman"/>
          <w:color w:val="auto"/>
          <w:sz w:val="24"/>
          <w:lang w:val="lt-LT"/>
        </w:rPr>
      </w:pPr>
    </w:p>
    <w:p w14:paraId="25955E29" w14:textId="77777777" w:rsidR="00AD34CD" w:rsidRPr="007522C8" w:rsidRDefault="00AD34CD">
      <w:pPr>
        <w:rPr>
          <w:rFonts w:ascii="Times New Roman" w:eastAsia="Times New Roman" w:hAnsi="Times New Roman" w:cs="Times New Roman"/>
          <w:color w:val="auto"/>
          <w:sz w:val="24"/>
          <w:lang w:val="lt-LT"/>
        </w:rPr>
      </w:pPr>
    </w:p>
    <w:p w14:paraId="25955E2A" w14:textId="77777777" w:rsidR="00CD4C25" w:rsidRPr="007522C8" w:rsidRDefault="003A0A04" w:rsidP="00AD34CD">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Remigijus </w:t>
      </w:r>
      <w:proofErr w:type="spellStart"/>
      <w:r w:rsidRPr="007522C8">
        <w:rPr>
          <w:rFonts w:ascii="Times New Roman" w:eastAsia="Times New Roman" w:hAnsi="Times New Roman" w:cs="Times New Roman"/>
          <w:color w:val="auto"/>
          <w:sz w:val="24"/>
          <w:lang w:val="lt-LT"/>
        </w:rPr>
        <w:t>Sunklodas</w:t>
      </w:r>
      <w:proofErr w:type="spellEnd"/>
    </w:p>
    <w:p w14:paraId="25955E2B" w14:textId="77777777" w:rsidR="00CD4C25" w:rsidRPr="007522C8" w:rsidRDefault="003A0A04">
      <w:pPr>
        <w:ind w:left="3888" w:firstLine="798"/>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lastRenderedPageBreak/>
        <w:t>PRITARTA</w:t>
      </w:r>
    </w:p>
    <w:p w14:paraId="25955E2C" w14:textId="77777777" w:rsidR="00CD4C25" w:rsidRPr="007522C8" w:rsidRDefault="003A0A04">
      <w:pPr>
        <w:ind w:left="3888" w:firstLine="798"/>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Rokiškio rajono savivaldybės tarybos</w:t>
      </w:r>
    </w:p>
    <w:p w14:paraId="25955E2D" w14:textId="77777777" w:rsidR="00CD4C25" w:rsidRPr="007522C8" w:rsidRDefault="003A0A04">
      <w:pPr>
        <w:ind w:left="3888" w:firstLine="798"/>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2017 m. kovo </w:t>
      </w:r>
      <w:r w:rsidR="00AD34CD" w:rsidRPr="007522C8">
        <w:rPr>
          <w:rFonts w:ascii="Times New Roman" w:eastAsia="Times New Roman" w:hAnsi="Times New Roman" w:cs="Times New Roman"/>
          <w:color w:val="auto"/>
          <w:sz w:val="24"/>
          <w:lang w:val="lt-LT"/>
        </w:rPr>
        <w:t>31</w:t>
      </w:r>
      <w:r w:rsidRPr="007522C8">
        <w:rPr>
          <w:rFonts w:ascii="Times New Roman" w:eastAsia="Times New Roman" w:hAnsi="Times New Roman" w:cs="Times New Roman"/>
          <w:color w:val="auto"/>
          <w:sz w:val="24"/>
          <w:lang w:val="lt-LT"/>
        </w:rPr>
        <w:t xml:space="preserve"> d. sprendimu Nr. TS-</w:t>
      </w:r>
    </w:p>
    <w:p w14:paraId="25955E2E" w14:textId="77777777" w:rsidR="00CD4C25" w:rsidRPr="007522C8" w:rsidRDefault="00CD4C25">
      <w:pPr>
        <w:tabs>
          <w:tab w:val="left" w:pos="6120"/>
        </w:tabs>
        <w:rPr>
          <w:rFonts w:ascii="Times New Roman" w:eastAsia="Times New Roman" w:hAnsi="Times New Roman" w:cs="Times New Roman"/>
          <w:color w:val="auto"/>
          <w:sz w:val="24"/>
          <w:lang w:val="lt-LT"/>
        </w:rPr>
      </w:pPr>
    </w:p>
    <w:p w14:paraId="25955E2F" w14:textId="77777777" w:rsidR="00CD4C25" w:rsidRPr="007522C8" w:rsidRDefault="00AD34CD">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 xml:space="preserve">ROKIŠKIO RAJONO SAVIVALDYBĖS </w:t>
      </w:r>
      <w:r w:rsidR="003A0A04" w:rsidRPr="007522C8">
        <w:rPr>
          <w:rFonts w:ascii="Times New Roman" w:eastAsia="Times New Roman" w:hAnsi="Times New Roman" w:cs="Times New Roman"/>
          <w:b/>
          <w:color w:val="auto"/>
          <w:sz w:val="24"/>
          <w:lang w:val="lt-LT"/>
        </w:rPr>
        <w:t xml:space="preserve">PRIEŠGAISRINĖS TARNYBOS VIRŠININKO 2016 METŲ VEIKLOS ATASKAITA </w:t>
      </w:r>
    </w:p>
    <w:p w14:paraId="25955E30" w14:textId="77777777" w:rsidR="00CD4C25" w:rsidRPr="007522C8" w:rsidRDefault="00CD4C25">
      <w:pPr>
        <w:jc w:val="center"/>
        <w:rPr>
          <w:rFonts w:ascii="Times New Roman" w:eastAsia="Times New Roman" w:hAnsi="Times New Roman" w:cs="Times New Roman"/>
          <w:b/>
          <w:color w:val="auto"/>
          <w:sz w:val="24"/>
          <w:lang w:val="lt-LT"/>
        </w:rPr>
      </w:pPr>
    </w:p>
    <w:p w14:paraId="25955E31"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I. VIRŠININKO PAREIGYBĖS PASKIRTIS IR FUNKCIJOS</w:t>
      </w:r>
    </w:p>
    <w:p w14:paraId="25955E32" w14:textId="77777777" w:rsidR="00CD4C25" w:rsidRPr="007522C8" w:rsidRDefault="00CD4C25">
      <w:pPr>
        <w:rPr>
          <w:rFonts w:ascii="Times New Roman" w:eastAsia="Times New Roman" w:hAnsi="Times New Roman" w:cs="Times New Roman"/>
          <w:color w:val="auto"/>
          <w:sz w:val="24"/>
          <w:lang w:val="lt-LT"/>
        </w:rPr>
      </w:pPr>
    </w:p>
    <w:p w14:paraId="25955E33" w14:textId="77777777" w:rsidR="00CD4C25" w:rsidRPr="007522C8" w:rsidRDefault="003A0A04">
      <w:pPr>
        <w:ind w:firstLine="851"/>
        <w:jc w:val="both"/>
        <w:rPr>
          <w:lang w:val="lt-LT"/>
        </w:rPr>
      </w:pPr>
      <w:r w:rsidRPr="007522C8">
        <w:rPr>
          <w:rFonts w:ascii="Times New Roman" w:eastAsia="Times New Roman" w:hAnsi="Times New Roman" w:cs="Times New Roman"/>
          <w:color w:val="auto"/>
          <w:sz w:val="24"/>
          <w:lang w:val="lt-LT"/>
        </w:rPr>
        <w:t>Rokiškio rajono savivaldybės biudžetinės įstaigos 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(toliau</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 Priešgaisrinė tarnyba) viršininko pareigybė reikalinga organizuoti tarnybos pajėgų veiklą, įgyvendinti gaisrų gesinimo priemones savivaldybės teritorijoje, užtikrinti 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pajėgų pasirengimą gesinti gaisrus ir atlikti pirminius žmonių bei turto gelbėjimo darbus, užtikrinti efektyvų Priešgaisrinės tarnybai patikėto turto naudojimą ir saugumą, organizuoti 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 xml:space="preserve">biudžeto pajamų ir išlaidų bei kitų piniginių išteklių buhalterinės apskaitos tvarkymą. </w:t>
      </w:r>
    </w:p>
    <w:p w14:paraId="25955E34" w14:textId="77777777" w:rsidR="00CD4C25" w:rsidRPr="007522C8" w:rsidRDefault="003A0A04">
      <w:pPr>
        <w:ind w:firstLine="851"/>
        <w:jc w:val="both"/>
        <w:rPr>
          <w:lang w:val="lt-LT"/>
        </w:rPr>
      </w:pPr>
      <w:r w:rsidRPr="007522C8">
        <w:rPr>
          <w:rFonts w:ascii="Times New Roman" w:eastAsia="Times New Roman" w:hAnsi="Times New Roman" w:cs="Times New Roman"/>
          <w:color w:val="auto"/>
          <w:sz w:val="24"/>
          <w:lang w:val="lt-LT"/>
        </w:rPr>
        <w:t>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 xml:space="preserve">viršininkas savo darbe vadovaujasi Lietuvos Respublikos Konstitucija, Lietuvos Respublikos įstatymais, Vyriausybės nutarimais, kitais poįstatyminiais teisės aktais, Rokiškio rajono savivaldybės tarybos sprendimais, mero potvarkiais, administracijos direktoriaus įsakymais bei pareigybės aprašymu. </w:t>
      </w:r>
    </w:p>
    <w:p w14:paraId="25955E35"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Tarnybos viršininkas į darbą priimamas konkurso būdu teisės aktų nustatyta tvarka.</w:t>
      </w:r>
    </w:p>
    <w:p w14:paraId="25955E36" w14:textId="77777777" w:rsidR="00CD4C25" w:rsidRPr="007522C8" w:rsidRDefault="003A0A04">
      <w:pPr>
        <w:ind w:firstLine="851"/>
        <w:rPr>
          <w:rFonts w:ascii="Times New Roman" w:eastAsia="Times New Roman" w:hAnsi="Times New Roman" w:cs="Times New Roman"/>
          <w:sz w:val="24"/>
          <w:lang w:val="lt-LT"/>
        </w:rPr>
      </w:pPr>
      <w:r w:rsidRPr="007522C8">
        <w:rPr>
          <w:rFonts w:ascii="Times New Roman" w:eastAsia="Times New Roman" w:hAnsi="Times New Roman" w:cs="Times New Roman"/>
          <w:sz w:val="24"/>
          <w:lang w:val="lt-LT"/>
        </w:rPr>
        <w:t>Tarnybos viršininką priima į pareigas ir iš jų atleidžia bei įgyvendina kitas funkcijas, susijusias su darbo santykiais, Darbo kodekso ir kitų teisės aktų nustatyta tvarka, Rokiškio rajono savivaldybės meras (toliau – Savivaldybės meras).</w:t>
      </w:r>
    </w:p>
    <w:p w14:paraId="25955E37"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Tarnybos viršininko pareigos:</w:t>
      </w:r>
    </w:p>
    <w:p w14:paraId="25955E38"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organizuoti Tarnybos darbą, kad būtų įgyvendinami Tarnybos tikslai ir atliekamos nustatytos funkcijos; </w:t>
      </w:r>
    </w:p>
    <w:p w14:paraId="25955E39"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užtikrinti, kad būtų laikomasi įstatymų ir kitų teisės aktų ir Tarnybos nuostatų;</w:t>
      </w:r>
    </w:p>
    <w:p w14:paraId="25955E3A"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nustatyta tvarka priimti ir atleisti Tarnybos darbuotojus;</w:t>
      </w:r>
    </w:p>
    <w:p w14:paraId="25955E3B"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tvirtinti Tarnybos struktūrą ir pareigybių sąrašą, neviršijant nustatyto didžiausio leistino pareigybių skaičiaus;</w:t>
      </w:r>
    </w:p>
    <w:p w14:paraId="25955E3C"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vadovaujantis Lietuvos Respublikos įstatymais, Vyriausybės nutarimais ir kitais teisės aktais, nustatyti Tarnybos darbuotojų darbo apmokėjimo tvarką ir užmokestį neviršijant patvirtinto darbo užmokesčio fondo; </w:t>
      </w:r>
    </w:p>
    <w:p w14:paraId="25955E3D"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tvirtinti Tarnybos vidaus darbo tvarkos taisykles, darbuotojų pareigybes, kitus vidaus tvarkomuosius dokumentus;</w:t>
      </w:r>
    </w:p>
    <w:p w14:paraId="25955E3E"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atsakyti už Tarnybos įsigyto turto tinkamą naudojimą ir išsaugojimą; </w:t>
      </w:r>
    </w:p>
    <w:p w14:paraId="25955E3F"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pagal savo kompetenciją leisti įsakymus, kitus tvarkomuosius dokumentus;</w:t>
      </w:r>
    </w:p>
    <w:p w14:paraId="25955E40"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atstovauti Tarnybai teisme ir kitose institucijose;  </w:t>
      </w:r>
    </w:p>
    <w:p w14:paraId="25955E41"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garantuoti, kad pagal Lietuvos Respublikos viešojo sektoriaus atskaitomybės įstatymą teikiami ataskaitų rinkiniai ir statistinės ataskaitos būtų teisingi;</w:t>
      </w:r>
    </w:p>
    <w:p w14:paraId="25955E42"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užtikrinti racionalų ir taupų lėšų bei turto naudojimą, veiksmingą Tarnybos vidaus kontrolės sistemos sukūrimą, jos veikimą ir tobulinimą;</w:t>
      </w:r>
    </w:p>
    <w:p w14:paraId="25955E43"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turėti kitų teisių ir pareigų, kurios neprieštarauja Lietuvos Respublikos įstatymams ir kitiems teisės aktams ir pagal teisės aktus priskiriamos Tarnybos viršininko kompetencijai. </w:t>
      </w:r>
    </w:p>
    <w:p w14:paraId="25955E44" w14:textId="77777777" w:rsidR="00CD4C25" w:rsidRPr="007522C8" w:rsidRDefault="003A0A04">
      <w:pPr>
        <w:ind w:firstLine="851"/>
        <w:jc w:val="both"/>
        <w:rPr>
          <w:lang w:val="lt-LT"/>
        </w:rPr>
      </w:pPr>
      <w:r w:rsidRPr="007522C8">
        <w:rPr>
          <w:rFonts w:ascii="Times New Roman" w:eastAsia="Times New Roman" w:hAnsi="Times New Roman" w:cs="Times New Roman"/>
          <w:color w:val="auto"/>
          <w:sz w:val="24"/>
          <w:lang w:val="lt-LT"/>
        </w:rPr>
        <w:t>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viršininkas yra savivaldybės biudžeto asignavimų valdytojas, kurio pareigas, teises ir atsakomybę reglamentuoja Lietuvos Respublikos biudžeto sandaros įstatymas bei kiti teisės aktai.</w:t>
      </w:r>
    </w:p>
    <w:p w14:paraId="25955E45" w14:textId="77777777" w:rsidR="00CD4C25" w:rsidRPr="007522C8" w:rsidRDefault="003A0A04">
      <w:pPr>
        <w:ind w:firstLine="851"/>
        <w:jc w:val="both"/>
        <w:rPr>
          <w:lang w:val="lt-LT"/>
        </w:rPr>
      </w:pPr>
      <w:r w:rsidRPr="007522C8">
        <w:rPr>
          <w:rFonts w:ascii="Times New Roman" w:eastAsia="Times New Roman" w:hAnsi="Times New Roman" w:cs="Times New Roman"/>
          <w:color w:val="auto"/>
          <w:sz w:val="24"/>
          <w:lang w:val="lt-LT"/>
        </w:rPr>
        <w:t>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viršininko pareigybė priskiriama darbuotojų, dirbančių pagal darbo sutartis, kategorijai.</w:t>
      </w:r>
    </w:p>
    <w:p w14:paraId="25955E46" w14:textId="77777777" w:rsidR="00CD4C25" w:rsidRPr="007522C8" w:rsidRDefault="003A0A04">
      <w:pPr>
        <w:ind w:firstLine="851"/>
        <w:jc w:val="both"/>
        <w:rPr>
          <w:lang w:val="lt-LT"/>
        </w:rPr>
      </w:pPr>
      <w:r w:rsidRPr="007522C8">
        <w:rPr>
          <w:rFonts w:ascii="Times New Roman" w:eastAsia="Times New Roman" w:hAnsi="Times New Roman" w:cs="Times New Roman"/>
          <w:color w:val="auto"/>
          <w:sz w:val="24"/>
          <w:lang w:val="lt-LT"/>
        </w:rPr>
        <w:t>Viršininkui nesant, jį pavaduoja Rokiškio rajono savivaldybės priešgaisrinės tarnybos vyriausiasis specialistas, arba kitas Priešgaisrinės tarnybos</w:t>
      </w:r>
      <w:r w:rsidRPr="007522C8">
        <w:rPr>
          <w:rFonts w:ascii="Times New Roman" w:eastAsia="Times New Roman" w:hAnsi="Times New Roman" w:cs="Times New Roman"/>
          <w:b/>
          <w:color w:val="auto"/>
          <w:sz w:val="24"/>
          <w:lang w:val="lt-LT"/>
        </w:rPr>
        <w:t xml:space="preserve"> </w:t>
      </w:r>
      <w:r w:rsidRPr="007522C8">
        <w:rPr>
          <w:rFonts w:ascii="Times New Roman" w:eastAsia="Times New Roman" w:hAnsi="Times New Roman" w:cs="Times New Roman"/>
          <w:color w:val="auto"/>
          <w:sz w:val="24"/>
          <w:lang w:val="lt-LT"/>
        </w:rPr>
        <w:t>darbuotojas, paskirtas savivaldybės mero.</w:t>
      </w:r>
    </w:p>
    <w:p w14:paraId="25955E47"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lastRenderedPageBreak/>
        <w:t>II. PRIEŠGAISRINĖS TARNYBOS VEIKLOS POBŪDIS IR TIKSLAI</w:t>
      </w:r>
    </w:p>
    <w:p w14:paraId="25955E48" w14:textId="77777777" w:rsidR="00CD4C25" w:rsidRPr="007522C8" w:rsidRDefault="00CD4C25">
      <w:pPr>
        <w:ind w:left="1296"/>
        <w:jc w:val="both"/>
        <w:rPr>
          <w:rFonts w:ascii="Times New Roman" w:eastAsia="Times New Roman" w:hAnsi="Times New Roman" w:cs="Times New Roman"/>
          <w:b/>
          <w:color w:val="auto"/>
          <w:sz w:val="24"/>
          <w:lang w:val="lt-LT"/>
        </w:rPr>
      </w:pPr>
    </w:p>
    <w:p w14:paraId="25955E49"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Rokiškio rajono savivaldybės priešgaisrinė tarnyba yra savivaldybės biudžetinė įstaiga – nuolatinės parengties civilinės saugos ir gelbėjimo sistemos dalis, gesinanti gaisrus ir atliekanti pirminius žmonių bei turto gelbėjimo darbus.</w:t>
      </w:r>
    </w:p>
    <w:p w14:paraId="25955E4A"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            Priešgaisrinės tarnybos kontaktai – Respublikos g. 64, LT- 42129 Rokiškis, tel. 8 458  71037, el. paštas- rokiskio.spt@gmail.com. </w:t>
      </w:r>
    </w:p>
    <w:p w14:paraId="25955E4B"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 tarnyba yra savarankiškas juridinis asmuo (</w:t>
      </w:r>
      <w:proofErr w:type="spellStart"/>
      <w:r w:rsidRPr="007522C8">
        <w:rPr>
          <w:rFonts w:ascii="Times New Roman" w:eastAsia="Times New Roman" w:hAnsi="Times New Roman" w:cs="Times New Roman"/>
          <w:color w:val="auto"/>
          <w:sz w:val="24"/>
          <w:lang w:val="lt-LT"/>
        </w:rPr>
        <w:t>įm</w:t>
      </w:r>
      <w:proofErr w:type="spellEnd"/>
      <w:r w:rsidRPr="007522C8">
        <w:rPr>
          <w:rFonts w:ascii="Times New Roman" w:eastAsia="Times New Roman" w:hAnsi="Times New Roman" w:cs="Times New Roman"/>
          <w:color w:val="auto"/>
          <w:sz w:val="24"/>
          <w:lang w:val="lt-LT"/>
        </w:rPr>
        <w:t>. kodas 173236814), turintis antspaudą su įstaigos pavadinimu, sąskaitas banke, blankus, atributiką. Priešgaisrinės tarnybos finansiniai metai sutampa su kalendoriniais metais. Įstaiga nėra PVM mokėtoja.</w:t>
      </w:r>
    </w:p>
    <w:p w14:paraId="25955E4C"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Priešgaisrinės tarnybos veiklos laikotarpis neterminuotas.</w:t>
      </w:r>
    </w:p>
    <w:p w14:paraId="25955E4D"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Priešgaisrinės tarnybos veikla pagal ekonominės veiklos rūšių klasifikatorių – priešgaisrinių tarnybų veikla (00.84.25).</w:t>
      </w:r>
    </w:p>
    <w:p w14:paraId="25955E4E"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Priešgaisrinės tarnybos tikslas yra išsaugoti žmonių gyvybę, sveikatą, turtą, apsaugoti aplinką nuo ekstremalių įvykių ir situacijų poveikio.</w:t>
      </w:r>
    </w:p>
    <w:p w14:paraId="25955E4F" w14:textId="77777777" w:rsidR="00CD4C25" w:rsidRPr="007522C8" w:rsidRDefault="003A0A04">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Tarnybos struktūrą sudaro administracija ir padaliniai (ugniagesių komandos):</w:t>
      </w:r>
    </w:p>
    <w:p w14:paraId="25955E50" w14:textId="77777777" w:rsidR="00CD4C25" w:rsidRPr="007522C8" w:rsidRDefault="00CD4C25">
      <w:pPr>
        <w:jc w:val="both"/>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362"/>
        <w:gridCol w:w="1777"/>
      </w:tblGrid>
      <w:tr w:rsidR="00CD4C25" w:rsidRPr="007522C8" w14:paraId="25955E5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1" w14:textId="77777777" w:rsidR="00CD4C25" w:rsidRPr="007522C8" w:rsidRDefault="003A0A04">
            <w:pPr>
              <w:jc w:val="cente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EilNr</w:t>
            </w:r>
            <w:proofErr w:type="spellEnd"/>
            <w:r w:rsidRPr="007522C8">
              <w:rPr>
                <w:rFonts w:ascii="Times New Roman" w:eastAsia="Times New Roman" w:hAnsi="Times New Roman" w:cs="Times New Roman"/>
                <w:color w:val="auto"/>
                <w:sz w:val="24"/>
                <w:lang w:val="lt-LT"/>
              </w:rPr>
              <w:t>.</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Ugniagesių komanda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Adresas</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Telefonas</w:t>
            </w:r>
          </w:p>
        </w:tc>
      </w:tr>
      <w:tr w:rsidR="00CD4C25" w:rsidRPr="007522C8" w14:paraId="25955E5C"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77777777" w:rsidR="00CD4C25" w:rsidRPr="007522C8" w:rsidRDefault="00CD4C25">
            <w:pPr>
              <w:numPr>
                <w:ilvl w:val="0"/>
                <w:numId w:val="2"/>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RRSPT</w:t>
            </w:r>
          </w:p>
          <w:p w14:paraId="25955E5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(administracija)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Respublikos g. 64, LT-42129 Rokiškis</w:t>
            </w:r>
          </w:p>
          <w:p w14:paraId="25955E5A" w14:textId="77777777" w:rsidR="00CD4C25" w:rsidRPr="007522C8" w:rsidRDefault="00CD4C25">
            <w:pPr>
              <w:rPr>
                <w:rFonts w:eastAsia="Calibri" w:cs="Calibri"/>
                <w:color w:val="auto"/>
                <w:lang w:val="lt-LT"/>
              </w:rPr>
            </w:pP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(8 458) 71 037</w:t>
            </w:r>
          </w:p>
        </w:tc>
      </w:tr>
      <w:tr w:rsidR="00CD4C25" w:rsidRPr="007522C8" w14:paraId="25955E62"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77777777" w:rsidR="00CD4C25" w:rsidRPr="007522C8" w:rsidRDefault="00CD4C25">
            <w:pPr>
              <w:numPr>
                <w:ilvl w:val="0"/>
                <w:numId w:val="3"/>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Čedasų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Klevų g. 10, Čedasų mstl., Rokiškio </w:t>
            </w:r>
            <w:proofErr w:type="spellStart"/>
            <w:r w:rsidRPr="007522C8">
              <w:rPr>
                <w:rFonts w:ascii="Times New Roman" w:eastAsia="Times New Roman" w:hAnsi="Times New Roman" w:cs="Times New Roman"/>
                <w:color w:val="auto"/>
                <w:sz w:val="24"/>
                <w:lang w:val="lt-LT"/>
              </w:rPr>
              <w:t>kaim</w:t>
            </w:r>
            <w:proofErr w:type="spellEnd"/>
            <w:r w:rsidRPr="007522C8">
              <w:rPr>
                <w:rFonts w:ascii="Times New Roman" w:eastAsia="Times New Roman" w:hAnsi="Times New Roman" w:cs="Times New Roman"/>
                <w:color w:val="auto"/>
                <w:sz w:val="24"/>
                <w:lang w:val="lt-LT"/>
              </w:rPr>
              <w:t xml:space="preserve">. sen., </w:t>
            </w:r>
          </w:p>
          <w:p w14:paraId="25955E6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LT-42434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8 630 04034</w:t>
            </w:r>
          </w:p>
        </w:tc>
      </w:tr>
      <w:tr w:rsidR="00CD4C25" w:rsidRPr="007522C8" w14:paraId="25955E68"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77777777" w:rsidR="00CD4C25" w:rsidRPr="007522C8" w:rsidRDefault="00CD4C25">
            <w:pPr>
              <w:numPr>
                <w:ilvl w:val="0"/>
                <w:numId w:val="4"/>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Juodupės</w:t>
            </w:r>
            <w:proofErr w:type="spellEnd"/>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Pergalės g. 2G , </w:t>
            </w:r>
            <w:proofErr w:type="spellStart"/>
            <w:r w:rsidRPr="007522C8">
              <w:rPr>
                <w:rFonts w:ascii="Times New Roman" w:eastAsia="Times New Roman" w:hAnsi="Times New Roman" w:cs="Times New Roman"/>
                <w:color w:val="auto"/>
                <w:sz w:val="24"/>
                <w:lang w:val="lt-LT"/>
              </w:rPr>
              <w:t>Juodupė</w:t>
            </w:r>
            <w:proofErr w:type="spellEnd"/>
            <w:r w:rsidRPr="007522C8">
              <w:rPr>
                <w:rFonts w:ascii="Times New Roman" w:eastAsia="Times New Roman" w:hAnsi="Times New Roman" w:cs="Times New Roman"/>
                <w:color w:val="auto"/>
                <w:sz w:val="24"/>
                <w:lang w:val="lt-LT"/>
              </w:rPr>
              <w:t xml:space="preserve">, </w:t>
            </w:r>
          </w:p>
          <w:p w14:paraId="25955E6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LT-42466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8 630 04036</w:t>
            </w:r>
          </w:p>
        </w:tc>
      </w:tr>
      <w:tr w:rsidR="00CD4C25" w:rsidRPr="007522C8" w14:paraId="25955E6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77777777" w:rsidR="00CD4C25" w:rsidRPr="007522C8" w:rsidRDefault="00CD4C25">
            <w:pPr>
              <w:numPr>
                <w:ilvl w:val="0"/>
                <w:numId w:val="5"/>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Jūžintų</w:t>
            </w:r>
            <w:proofErr w:type="spellEnd"/>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Beržų g. 18, </w:t>
            </w:r>
            <w:proofErr w:type="spellStart"/>
            <w:r w:rsidRPr="007522C8">
              <w:rPr>
                <w:rFonts w:ascii="Times New Roman" w:eastAsia="Times New Roman" w:hAnsi="Times New Roman" w:cs="Times New Roman"/>
                <w:color w:val="auto"/>
                <w:sz w:val="24"/>
                <w:lang w:val="lt-LT"/>
              </w:rPr>
              <w:t>Jūžintai</w:t>
            </w:r>
            <w:proofErr w:type="spellEnd"/>
            <w:r w:rsidRPr="007522C8">
              <w:rPr>
                <w:rFonts w:ascii="Times New Roman" w:eastAsia="Times New Roman" w:hAnsi="Times New Roman" w:cs="Times New Roman"/>
                <w:color w:val="auto"/>
                <w:sz w:val="24"/>
                <w:lang w:val="lt-LT"/>
              </w:rPr>
              <w:t xml:space="preserve">, </w:t>
            </w:r>
          </w:p>
          <w:p w14:paraId="25955E6C"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LT-42265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8 630 04037</w:t>
            </w:r>
          </w:p>
        </w:tc>
      </w:tr>
      <w:tr w:rsidR="00CD4C25" w:rsidRPr="007522C8" w14:paraId="25955E74"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77777777" w:rsidR="00CD4C25" w:rsidRPr="007522C8" w:rsidRDefault="00CD4C25">
            <w:pPr>
              <w:numPr>
                <w:ilvl w:val="0"/>
                <w:numId w:val="6"/>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Kamajų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LT-42287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8 630 04038</w:t>
            </w:r>
          </w:p>
        </w:tc>
      </w:tr>
      <w:tr w:rsidR="00CD4C25" w:rsidRPr="007522C8" w14:paraId="25955E7B"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7777777" w:rsidR="00CD4C25" w:rsidRPr="007522C8" w:rsidRDefault="00CD4C25">
            <w:pPr>
              <w:numPr>
                <w:ilvl w:val="0"/>
                <w:numId w:val="7"/>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Kriaunų</w:t>
            </w:r>
          </w:p>
          <w:p w14:paraId="25955E77" w14:textId="77777777" w:rsidR="00CD4C25" w:rsidRPr="007522C8" w:rsidRDefault="00CD4C25">
            <w:pPr>
              <w:rPr>
                <w:rFonts w:eastAsia="Calibri" w:cs="Calibri"/>
                <w:color w:val="auto"/>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Sartų g. 2E, Kriaunos,</w:t>
            </w:r>
          </w:p>
          <w:p w14:paraId="25955E7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LT-42254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8 630 04039</w:t>
            </w:r>
          </w:p>
        </w:tc>
      </w:tr>
      <w:tr w:rsidR="00CD4C25" w:rsidRPr="007522C8" w14:paraId="25955E81"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77777777" w:rsidR="00CD4C25" w:rsidRPr="007522C8" w:rsidRDefault="00CD4C25">
            <w:pPr>
              <w:numPr>
                <w:ilvl w:val="0"/>
                <w:numId w:val="8"/>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Laibgalių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Jūžintų</w:t>
            </w:r>
            <w:proofErr w:type="spellEnd"/>
            <w:r w:rsidRPr="007522C8">
              <w:rPr>
                <w:rFonts w:ascii="Times New Roman" w:eastAsia="Times New Roman" w:hAnsi="Times New Roman" w:cs="Times New Roman"/>
                <w:color w:val="auto"/>
                <w:sz w:val="24"/>
                <w:lang w:val="lt-LT"/>
              </w:rPr>
              <w:t xml:space="preserve"> g.35A, Laibgalių k., </w:t>
            </w:r>
            <w:proofErr w:type="spellStart"/>
            <w:r w:rsidRPr="007522C8">
              <w:rPr>
                <w:rFonts w:ascii="Times New Roman" w:eastAsia="Times New Roman" w:hAnsi="Times New Roman" w:cs="Times New Roman"/>
                <w:color w:val="auto"/>
                <w:sz w:val="24"/>
                <w:lang w:val="lt-LT"/>
              </w:rPr>
              <w:t>Jūžintų</w:t>
            </w:r>
            <w:proofErr w:type="spellEnd"/>
            <w:r w:rsidRPr="007522C8">
              <w:rPr>
                <w:rFonts w:ascii="Times New Roman" w:eastAsia="Times New Roman" w:hAnsi="Times New Roman" w:cs="Times New Roman"/>
                <w:color w:val="auto"/>
                <w:sz w:val="24"/>
                <w:lang w:val="lt-LT"/>
              </w:rPr>
              <w:t xml:space="preserve"> sen.,</w:t>
            </w:r>
          </w:p>
          <w:p w14:paraId="25955E7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LT-42273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8 630 04049</w:t>
            </w:r>
          </w:p>
        </w:tc>
      </w:tr>
      <w:tr w:rsidR="00CD4C25" w:rsidRPr="007522C8" w14:paraId="25955E87"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2" w14:textId="77777777" w:rsidR="00CD4C25" w:rsidRPr="007522C8" w:rsidRDefault="00CD4C25">
            <w:pPr>
              <w:numPr>
                <w:ilvl w:val="0"/>
                <w:numId w:val="9"/>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3" w14:textId="77777777" w:rsidR="00CD4C25" w:rsidRPr="007522C8" w:rsidRDefault="003A0A04">
            <w:pPr>
              <w:rPr>
                <w:lang w:val="lt-LT"/>
              </w:rPr>
            </w:pPr>
            <w:r w:rsidRPr="007522C8">
              <w:rPr>
                <w:rFonts w:ascii="Times New Roman" w:eastAsia="Times New Roman" w:hAnsi="Times New Roman" w:cs="Times New Roman"/>
                <w:color w:val="auto"/>
                <w:sz w:val="24"/>
                <w:lang w:val="lt-LT"/>
              </w:rPr>
              <w:t>Lukštų</w:t>
            </w:r>
            <w:r w:rsidRPr="007522C8">
              <w:rPr>
                <w:rFonts w:ascii="Times New Roman" w:eastAsia="Times New Roman" w:hAnsi="Times New Roman" w:cs="Times New Roman"/>
                <w:color w:val="auto"/>
                <w:sz w:val="24"/>
                <w:vertAlign w:val="superscript"/>
                <w:lang w:val="lt-LT"/>
              </w:rPr>
              <w:t>*</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Lukštų g.16, Lukštų k., </w:t>
            </w:r>
            <w:proofErr w:type="spellStart"/>
            <w:r w:rsidRPr="007522C8">
              <w:rPr>
                <w:rFonts w:ascii="Times New Roman" w:eastAsia="Times New Roman" w:hAnsi="Times New Roman" w:cs="Times New Roman"/>
                <w:color w:val="auto"/>
                <w:sz w:val="24"/>
                <w:lang w:val="lt-LT"/>
              </w:rPr>
              <w:t>Juodupės</w:t>
            </w:r>
            <w:proofErr w:type="spellEnd"/>
            <w:r w:rsidRPr="007522C8">
              <w:rPr>
                <w:rFonts w:ascii="Times New Roman" w:eastAsia="Times New Roman" w:hAnsi="Times New Roman" w:cs="Times New Roman"/>
                <w:color w:val="auto"/>
                <w:sz w:val="24"/>
                <w:lang w:val="lt-LT"/>
              </w:rPr>
              <w:t xml:space="preserve"> sen., </w:t>
            </w:r>
          </w:p>
          <w:p w14:paraId="25955E8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LT-42493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6" w14:textId="77777777" w:rsidR="00CD4C25" w:rsidRPr="007522C8" w:rsidRDefault="00CD4C25">
            <w:pPr>
              <w:jc w:val="center"/>
              <w:rPr>
                <w:rFonts w:eastAsia="Calibri" w:cs="Calibri"/>
                <w:color w:val="auto"/>
                <w:lang w:val="lt-LT"/>
              </w:rPr>
            </w:pPr>
          </w:p>
        </w:tc>
      </w:tr>
      <w:tr w:rsidR="00CD4C25" w:rsidRPr="007522C8" w14:paraId="25955E8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77777777" w:rsidR="00CD4C25" w:rsidRPr="007522C8" w:rsidRDefault="00CD4C25">
            <w:pPr>
              <w:numPr>
                <w:ilvl w:val="0"/>
                <w:numId w:val="10"/>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Obelių</w:t>
            </w:r>
            <w:proofErr w:type="spellEnd"/>
          </w:p>
          <w:p w14:paraId="25955E8A" w14:textId="77777777" w:rsidR="00CD4C25" w:rsidRPr="007522C8" w:rsidRDefault="00CD4C25">
            <w:pPr>
              <w:rPr>
                <w:rFonts w:eastAsia="Calibri" w:cs="Calibri"/>
                <w:color w:val="auto"/>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Kamajų g. 27, </w:t>
            </w:r>
            <w:proofErr w:type="spellStart"/>
            <w:r w:rsidRPr="007522C8">
              <w:rPr>
                <w:rFonts w:ascii="Times New Roman" w:eastAsia="Times New Roman" w:hAnsi="Times New Roman" w:cs="Times New Roman"/>
                <w:color w:val="auto"/>
                <w:sz w:val="24"/>
                <w:lang w:val="lt-LT"/>
              </w:rPr>
              <w:t>Obelių</w:t>
            </w:r>
            <w:proofErr w:type="spellEnd"/>
            <w:r w:rsidRPr="007522C8">
              <w:rPr>
                <w:rFonts w:ascii="Times New Roman" w:eastAsia="Times New Roman" w:hAnsi="Times New Roman" w:cs="Times New Roman"/>
                <w:color w:val="auto"/>
                <w:sz w:val="24"/>
                <w:lang w:val="lt-LT"/>
              </w:rPr>
              <w:t xml:space="preserve"> priemiesčio k., </w:t>
            </w:r>
            <w:proofErr w:type="spellStart"/>
            <w:r w:rsidRPr="007522C8">
              <w:rPr>
                <w:rFonts w:ascii="Times New Roman" w:eastAsia="Times New Roman" w:hAnsi="Times New Roman" w:cs="Times New Roman"/>
                <w:color w:val="auto"/>
                <w:sz w:val="24"/>
                <w:lang w:val="lt-LT"/>
              </w:rPr>
              <w:t>Obelių</w:t>
            </w:r>
            <w:proofErr w:type="spellEnd"/>
            <w:r w:rsidRPr="007522C8">
              <w:rPr>
                <w:rFonts w:ascii="Times New Roman" w:eastAsia="Times New Roman" w:hAnsi="Times New Roman" w:cs="Times New Roman"/>
                <w:color w:val="auto"/>
                <w:sz w:val="24"/>
                <w:lang w:val="lt-LT"/>
              </w:rPr>
              <w:t xml:space="preserve"> sen., </w:t>
            </w:r>
          </w:p>
          <w:p w14:paraId="25955E8C"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LT-42217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8 630 04033</w:t>
            </w:r>
          </w:p>
        </w:tc>
      </w:tr>
      <w:tr w:rsidR="00CD4C25" w:rsidRPr="007522C8" w14:paraId="25955E9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7777777" w:rsidR="00CD4C25" w:rsidRPr="007522C8" w:rsidRDefault="00CD4C25">
            <w:pPr>
              <w:numPr>
                <w:ilvl w:val="0"/>
                <w:numId w:val="11"/>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Pandėlio</w:t>
            </w:r>
          </w:p>
          <w:p w14:paraId="25955E91" w14:textId="77777777" w:rsidR="00CD4C25" w:rsidRPr="007522C8" w:rsidRDefault="00CD4C25">
            <w:pPr>
              <w:rPr>
                <w:rFonts w:eastAsia="Calibri" w:cs="Calibri"/>
                <w:color w:val="auto"/>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Puodžialaukės</w:t>
            </w:r>
            <w:proofErr w:type="spellEnd"/>
            <w:r w:rsidRPr="007522C8">
              <w:rPr>
                <w:rFonts w:ascii="Times New Roman" w:eastAsia="Times New Roman" w:hAnsi="Times New Roman" w:cs="Times New Roman"/>
                <w:color w:val="auto"/>
                <w:sz w:val="24"/>
                <w:lang w:val="lt-LT"/>
              </w:rPr>
              <w:t xml:space="preserve"> g. 20, Pandėlys, </w:t>
            </w:r>
          </w:p>
          <w:p w14:paraId="25955E9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LT-42375 Rokiškio r.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8 630 04032</w:t>
            </w:r>
          </w:p>
        </w:tc>
      </w:tr>
      <w:tr w:rsidR="00CD4C25" w:rsidRPr="007522C8" w14:paraId="25955E9A"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7777777" w:rsidR="00CD4C25" w:rsidRPr="007522C8" w:rsidRDefault="00CD4C25">
            <w:pPr>
              <w:numPr>
                <w:ilvl w:val="0"/>
                <w:numId w:val="12"/>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Panemunėlio</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Pergalės g. 25, Panemunėlio </w:t>
            </w:r>
            <w:proofErr w:type="spellStart"/>
            <w:r w:rsidRPr="007522C8">
              <w:rPr>
                <w:rFonts w:ascii="Times New Roman" w:eastAsia="Times New Roman" w:hAnsi="Times New Roman" w:cs="Times New Roman"/>
                <w:color w:val="auto"/>
                <w:sz w:val="24"/>
                <w:lang w:val="lt-LT"/>
              </w:rPr>
              <w:t>glž</w:t>
            </w:r>
            <w:proofErr w:type="spellEnd"/>
            <w:r w:rsidRPr="007522C8">
              <w:rPr>
                <w:rFonts w:ascii="Times New Roman" w:eastAsia="Times New Roman" w:hAnsi="Times New Roman" w:cs="Times New Roman"/>
                <w:color w:val="auto"/>
                <w:sz w:val="24"/>
                <w:lang w:val="lt-LT"/>
              </w:rPr>
              <w:t xml:space="preserve">. </w:t>
            </w:r>
            <w:proofErr w:type="spellStart"/>
            <w:r w:rsidRPr="007522C8">
              <w:rPr>
                <w:rFonts w:ascii="Times New Roman" w:eastAsia="Times New Roman" w:hAnsi="Times New Roman" w:cs="Times New Roman"/>
                <w:color w:val="auto"/>
                <w:sz w:val="24"/>
                <w:lang w:val="lt-LT"/>
              </w:rPr>
              <w:t>st</w:t>
            </w:r>
            <w:proofErr w:type="spellEnd"/>
            <w:r w:rsidRPr="007522C8">
              <w:rPr>
                <w:rFonts w:ascii="Times New Roman" w:eastAsia="Times New Roman" w:hAnsi="Times New Roman" w:cs="Times New Roman"/>
                <w:color w:val="auto"/>
                <w:sz w:val="24"/>
                <w:lang w:val="lt-LT"/>
              </w:rPr>
              <w:t>., Panemunėlio sen., LT-42329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8 630 04048</w:t>
            </w:r>
          </w:p>
        </w:tc>
      </w:tr>
      <w:tr w:rsidR="00CD4C25" w:rsidRPr="007522C8" w14:paraId="25955EA0"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B" w14:textId="77777777" w:rsidR="00CD4C25" w:rsidRPr="007522C8" w:rsidRDefault="00CD4C25">
            <w:pPr>
              <w:numPr>
                <w:ilvl w:val="0"/>
                <w:numId w:val="13"/>
              </w:numPr>
              <w:tabs>
                <w:tab w:val="left" w:pos="0"/>
              </w:tabs>
              <w:rPr>
                <w:rFonts w:eastAsia="Calibri" w:cs="Calibri"/>
                <w:color w:val="auto"/>
                <w:lang w:val="lt-LT"/>
              </w:rPr>
            </w:pP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C" w14:textId="77777777" w:rsidR="00CD4C25" w:rsidRPr="007522C8" w:rsidRDefault="003A0A04">
            <w:pPr>
              <w:rPr>
                <w:lang w:val="lt-LT"/>
              </w:rPr>
            </w:pPr>
            <w:proofErr w:type="spellStart"/>
            <w:r w:rsidRPr="007522C8">
              <w:rPr>
                <w:rFonts w:ascii="Times New Roman" w:eastAsia="Times New Roman" w:hAnsi="Times New Roman" w:cs="Times New Roman"/>
                <w:color w:val="auto"/>
                <w:sz w:val="24"/>
                <w:lang w:val="lt-LT"/>
              </w:rPr>
              <w:t>Žiobiškio</w:t>
            </w:r>
            <w:proofErr w:type="spellEnd"/>
            <w:r w:rsidRPr="007522C8">
              <w:rPr>
                <w:rFonts w:ascii="Times New Roman" w:eastAsia="Times New Roman" w:hAnsi="Times New Roman" w:cs="Times New Roman"/>
                <w:color w:val="auto"/>
                <w:sz w:val="24"/>
                <w:vertAlign w:val="superscript"/>
                <w:lang w:val="lt-LT"/>
              </w:rPr>
              <w:t>*</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Vilties g. 2, </w:t>
            </w:r>
            <w:proofErr w:type="spellStart"/>
            <w:r w:rsidRPr="007522C8">
              <w:rPr>
                <w:rFonts w:ascii="Times New Roman" w:eastAsia="Times New Roman" w:hAnsi="Times New Roman" w:cs="Times New Roman"/>
                <w:color w:val="auto"/>
                <w:sz w:val="24"/>
                <w:lang w:val="lt-LT"/>
              </w:rPr>
              <w:t>Žiobiškio</w:t>
            </w:r>
            <w:proofErr w:type="spellEnd"/>
            <w:r w:rsidRPr="007522C8">
              <w:rPr>
                <w:rFonts w:ascii="Times New Roman" w:eastAsia="Times New Roman" w:hAnsi="Times New Roman" w:cs="Times New Roman"/>
                <w:color w:val="auto"/>
                <w:sz w:val="24"/>
                <w:lang w:val="lt-LT"/>
              </w:rPr>
              <w:t xml:space="preserve"> k., Rokiškio </w:t>
            </w:r>
            <w:proofErr w:type="spellStart"/>
            <w:r w:rsidRPr="007522C8">
              <w:rPr>
                <w:rFonts w:ascii="Times New Roman" w:eastAsia="Times New Roman" w:hAnsi="Times New Roman" w:cs="Times New Roman"/>
                <w:color w:val="auto"/>
                <w:sz w:val="24"/>
                <w:lang w:val="lt-LT"/>
              </w:rPr>
              <w:t>kaim</w:t>
            </w:r>
            <w:proofErr w:type="spellEnd"/>
            <w:r w:rsidRPr="007522C8">
              <w:rPr>
                <w:rFonts w:ascii="Times New Roman" w:eastAsia="Times New Roman" w:hAnsi="Times New Roman" w:cs="Times New Roman"/>
                <w:color w:val="auto"/>
                <w:sz w:val="24"/>
                <w:lang w:val="lt-LT"/>
              </w:rPr>
              <w:t xml:space="preserve">. sen., </w:t>
            </w:r>
          </w:p>
          <w:p w14:paraId="25955E9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LT-42411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F" w14:textId="77777777" w:rsidR="00CD4C25" w:rsidRPr="007522C8" w:rsidRDefault="00CD4C25">
            <w:pPr>
              <w:jc w:val="center"/>
              <w:rPr>
                <w:rFonts w:eastAsia="Calibri" w:cs="Calibri"/>
                <w:color w:val="auto"/>
                <w:lang w:val="lt-LT"/>
              </w:rPr>
            </w:pPr>
          </w:p>
        </w:tc>
      </w:tr>
    </w:tbl>
    <w:p w14:paraId="25955EA1" w14:textId="77777777" w:rsidR="00CD4C25" w:rsidRPr="007522C8" w:rsidRDefault="003A0A04">
      <w:pPr>
        <w:rPr>
          <w:lang w:val="lt-LT"/>
        </w:rPr>
      </w:pPr>
      <w:r w:rsidRPr="007522C8">
        <w:rPr>
          <w:rFonts w:ascii="Times New Roman" w:eastAsia="Times New Roman" w:hAnsi="Times New Roman" w:cs="Times New Roman"/>
          <w:color w:val="auto"/>
          <w:sz w:val="20"/>
          <w:vertAlign w:val="superscript"/>
          <w:lang w:val="lt-LT"/>
        </w:rPr>
        <w:t xml:space="preserve">* </w:t>
      </w:r>
      <w:r w:rsidRPr="007522C8">
        <w:rPr>
          <w:rFonts w:ascii="Times New Roman" w:eastAsia="Times New Roman" w:hAnsi="Times New Roman" w:cs="Times New Roman"/>
          <w:color w:val="auto"/>
          <w:sz w:val="20"/>
          <w:lang w:val="lt-LT"/>
        </w:rPr>
        <w:t>Veikla sustabdyta neribotam laikotarpiui.</w:t>
      </w:r>
    </w:p>
    <w:p w14:paraId="25955EA2" w14:textId="77777777" w:rsidR="00CD4C25" w:rsidRPr="007522C8" w:rsidRDefault="00CD4C25">
      <w:pPr>
        <w:jc w:val="center"/>
        <w:rPr>
          <w:rFonts w:ascii="Times New Roman" w:eastAsia="Times New Roman" w:hAnsi="Times New Roman" w:cs="Times New Roman"/>
          <w:b/>
          <w:color w:val="auto"/>
          <w:sz w:val="24"/>
          <w:lang w:val="lt-LT"/>
        </w:rPr>
      </w:pPr>
    </w:p>
    <w:p w14:paraId="25955EA3"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III. TARNYBOS VEIKLA</w:t>
      </w:r>
    </w:p>
    <w:p w14:paraId="25955EA4" w14:textId="77777777" w:rsidR="00CD4C25" w:rsidRPr="007522C8" w:rsidRDefault="00CD4C25">
      <w:pPr>
        <w:rPr>
          <w:rFonts w:ascii="Times New Roman" w:eastAsia="Times New Roman" w:hAnsi="Times New Roman" w:cs="Times New Roman"/>
          <w:b/>
          <w:color w:val="auto"/>
          <w:sz w:val="24"/>
          <w:lang w:val="lt-LT"/>
        </w:rPr>
      </w:pPr>
    </w:p>
    <w:p w14:paraId="25955EA5" w14:textId="77777777" w:rsidR="00CD4C25" w:rsidRPr="007522C8" w:rsidRDefault="003A0A04" w:rsidP="00AD34CD">
      <w:pPr>
        <w:pStyle w:val="Sraopastraipa"/>
        <w:numPr>
          <w:ilvl w:val="1"/>
          <w:numId w:val="13"/>
        </w:num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2016 metų išvykimai į gaisrus, gelbėjimo ir kitus darbus</w:t>
      </w:r>
    </w:p>
    <w:p w14:paraId="25955EA6" w14:textId="77777777" w:rsidR="00AD34CD" w:rsidRPr="007522C8" w:rsidRDefault="00AD34C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CD4C25" w:rsidRPr="007522C8" w14:paraId="25955EAE" w14:textId="77777777">
        <w:tc>
          <w:tcPr>
            <w:tcW w:w="2551" w:type="dxa"/>
            <w:tcBorders>
              <w:left w:val="single" w:sz="8" w:space="0" w:color="000000"/>
              <w:bottom w:val="single" w:sz="4" w:space="0" w:color="000000"/>
            </w:tcBorders>
            <w:shd w:val="clear" w:color="auto" w:fill="auto"/>
            <w:tcMar>
              <w:left w:w="0" w:type="dxa"/>
            </w:tcMar>
          </w:tcPr>
          <w:p w14:paraId="25955EA7"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Savivaldybės priešgaisrinė tarnyba, ugniagesių komanda</w:t>
            </w:r>
          </w:p>
        </w:tc>
        <w:tc>
          <w:tcPr>
            <w:tcW w:w="1689" w:type="dxa"/>
            <w:tcBorders>
              <w:left w:val="single" w:sz="4" w:space="0" w:color="000000"/>
              <w:bottom w:val="single" w:sz="4" w:space="0" w:color="000000"/>
            </w:tcBorders>
            <w:shd w:val="clear" w:color="auto" w:fill="auto"/>
            <w:tcMar>
              <w:left w:w="5" w:type="dxa"/>
            </w:tcMar>
          </w:tcPr>
          <w:p w14:paraId="25955EA8"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Į gaisro vietą gyvenamajame sektoriuje</w:t>
            </w:r>
          </w:p>
        </w:tc>
        <w:tc>
          <w:tcPr>
            <w:tcW w:w="1245" w:type="dxa"/>
            <w:tcBorders>
              <w:left w:val="single" w:sz="4" w:space="0" w:color="000000"/>
              <w:bottom w:val="single" w:sz="4" w:space="0" w:color="000000"/>
            </w:tcBorders>
            <w:shd w:val="clear" w:color="auto" w:fill="auto"/>
            <w:tcMar>
              <w:left w:w="5" w:type="dxa"/>
            </w:tcMar>
          </w:tcPr>
          <w:p w14:paraId="25955EA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Į gaisro vietą atviroje </w:t>
            </w:r>
            <w:r w:rsidRPr="007522C8">
              <w:rPr>
                <w:rFonts w:ascii="Times New Roman" w:eastAsia="Times New Roman" w:hAnsi="Times New Roman" w:cs="Times New Roman"/>
                <w:color w:val="auto"/>
                <w:sz w:val="24"/>
                <w:lang w:val="lt-LT"/>
              </w:rPr>
              <w:lastRenderedPageBreak/>
              <w:t>teritorijoje</w:t>
            </w:r>
          </w:p>
        </w:tc>
        <w:tc>
          <w:tcPr>
            <w:tcW w:w="1190" w:type="dxa"/>
            <w:tcBorders>
              <w:left w:val="single" w:sz="4" w:space="0" w:color="000000"/>
              <w:bottom w:val="single" w:sz="4" w:space="0" w:color="000000"/>
            </w:tcBorders>
            <w:shd w:val="clear" w:color="auto" w:fill="auto"/>
            <w:tcMar>
              <w:left w:w="5" w:type="dxa"/>
            </w:tcMar>
          </w:tcPr>
          <w:p w14:paraId="25955EA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lastRenderedPageBreak/>
              <w:t>Į gelbėjimo darbus</w:t>
            </w:r>
          </w:p>
        </w:tc>
        <w:tc>
          <w:tcPr>
            <w:tcW w:w="988" w:type="dxa"/>
            <w:tcBorders>
              <w:left w:val="single" w:sz="4" w:space="0" w:color="000000"/>
              <w:bottom w:val="single" w:sz="4" w:space="0" w:color="000000"/>
            </w:tcBorders>
            <w:shd w:val="clear" w:color="auto" w:fill="auto"/>
            <w:tcMar>
              <w:left w:w="5" w:type="dxa"/>
            </w:tcMar>
          </w:tcPr>
          <w:p w14:paraId="25955EAB"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Į kitus darbus*</w:t>
            </w:r>
          </w:p>
        </w:tc>
        <w:tc>
          <w:tcPr>
            <w:tcW w:w="1043" w:type="dxa"/>
            <w:tcBorders>
              <w:left w:val="single" w:sz="4" w:space="0" w:color="000000"/>
              <w:bottom w:val="single" w:sz="4" w:space="0" w:color="000000"/>
            </w:tcBorders>
            <w:shd w:val="clear" w:color="auto" w:fill="auto"/>
            <w:tcMar>
              <w:left w:w="5" w:type="dxa"/>
            </w:tcMar>
          </w:tcPr>
          <w:p w14:paraId="25955EAC"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Į pratybas</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AD"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Iš viso</w:t>
            </w:r>
          </w:p>
        </w:tc>
      </w:tr>
      <w:tr w:rsidR="00CD4C25" w:rsidRPr="007522C8" w14:paraId="25955EB6" w14:textId="77777777">
        <w:trPr>
          <w:trHeight w:val="255"/>
        </w:trPr>
        <w:tc>
          <w:tcPr>
            <w:tcW w:w="2551" w:type="dxa"/>
            <w:tcBorders>
              <w:left w:val="single" w:sz="8" w:space="0" w:color="000000"/>
              <w:bottom w:val="single" w:sz="4" w:space="0" w:color="000000"/>
            </w:tcBorders>
            <w:shd w:val="clear" w:color="auto" w:fill="auto"/>
            <w:tcMar>
              <w:left w:w="0" w:type="dxa"/>
            </w:tcMar>
          </w:tcPr>
          <w:p w14:paraId="25955EA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lastRenderedPageBreak/>
              <w:t>Čedasų</w:t>
            </w:r>
          </w:p>
        </w:tc>
        <w:tc>
          <w:tcPr>
            <w:tcW w:w="1689" w:type="dxa"/>
            <w:tcBorders>
              <w:left w:val="single" w:sz="4" w:space="0" w:color="000000"/>
              <w:bottom w:val="single" w:sz="4" w:space="0" w:color="000000"/>
            </w:tcBorders>
            <w:shd w:val="clear" w:color="auto" w:fill="auto"/>
            <w:tcMar>
              <w:left w:w="5" w:type="dxa"/>
            </w:tcMar>
          </w:tcPr>
          <w:p w14:paraId="25955EB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20</w:t>
            </w:r>
          </w:p>
        </w:tc>
        <w:tc>
          <w:tcPr>
            <w:tcW w:w="1245" w:type="dxa"/>
            <w:tcBorders>
              <w:left w:val="single" w:sz="4" w:space="0" w:color="000000"/>
              <w:bottom w:val="single" w:sz="4" w:space="0" w:color="000000"/>
            </w:tcBorders>
            <w:shd w:val="clear" w:color="auto" w:fill="auto"/>
            <w:tcMar>
              <w:left w:w="5" w:type="dxa"/>
            </w:tcMar>
          </w:tcPr>
          <w:p w14:paraId="25955EB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0</w:t>
            </w:r>
          </w:p>
        </w:tc>
        <w:tc>
          <w:tcPr>
            <w:tcW w:w="1190" w:type="dxa"/>
            <w:tcBorders>
              <w:left w:val="single" w:sz="4" w:space="0" w:color="000000"/>
              <w:bottom w:val="single" w:sz="4" w:space="0" w:color="000000"/>
            </w:tcBorders>
            <w:shd w:val="clear" w:color="auto" w:fill="auto"/>
            <w:tcMar>
              <w:left w:w="5" w:type="dxa"/>
            </w:tcMar>
          </w:tcPr>
          <w:p w14:paraId="25955EB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w:t>
            </w:r>
          </w:p>
        </w:tc>
        <w:tc>
          <w:tcPr>
            <w:tcW w:w="988" w:type="dxa"/>
            <w:tcBorders>
              <w:left w:val="single" w:sz="4" w:space="0" w:color="000000"/>
              <w:bottom w:val="single" w:sz="4" w:space="0" w:color="000000"/>
            </w:tcBorders>
            <w:shd w:val="clear" w:color="auto" w:fill="auto"/>
            <w:tcMar>
              <w:left w:w="5" w:type="dxa"/>
            </w:tcMar>
          </w:tcPr>
          <w:p w14:paraId="25955EB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w:t>
            </w:r>
          </w:p>
        </w:tc>
        <w:tc>
          <w:tcPr>
            <w:tcW w:w="1043" w:type="dxa"/>
            <w:tcBorders>
              <w:left w:val="single" w:sz="4" w:space="0" w:color="000000"/>
              <w:bottom w:val="single" w:sz="4" w:space="0" w:color="000000"/>
            </w:tcBorders>
            <w:shd w:val="clear" w:color="auto" w:fill="auto"/>
            <w:tcMar>
              <w:left w:w="5" w:type="dxa"/>
            </w:tcMar>
          </w:tcPr>
          <w:p w14:paraId="25955EB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B5"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29</w:t>
            </w:r>
          </w:p>
        </w:tc>
      </w:tr>
      <w:tr w:rsidR="00CD4C25" w:rsidRPr="007522C8" w14:paraId="25955EBE" w14:textId="77777777">
        <w:trPr>
          <w:trHeight w:val="240"/>
        </w:trPr>
        <w:tc>
          <w:tcPr>
            <w:tcW w:w="2551" w:type="dxa"/>
            <w:tcBorders>
              <w:left w:val="single" w:sz="8" w:space="0" w:color="000000"/>
              <w:bottom w:val="single" w:sz="4" w:space="0" w:color="000000"/>
            </w:tcBorders>
            <w:shd w:val="clear" w:color="auto" w:fill="auto"/>
            <w:tcMar>
              <w:left w:w="0" w:type="dxa"/>
            </w:tcMar>
          </w:tcPr>
          <w:p w14:paraId="25955EB7"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Juodupės</w:t>
            </w:r>
            <w:proofErr w:type="spellEnd"/>
          </w:p>
        </w:tc>
        <w:tc>
          <w:tcPr>
            <w:tcW w:w="1689" w:type="dxa"/>
            <w:tcBorders>
              <w:left w:val="single" w:sz="4" w:space="0" w:color="000000"/>
              <w:bottom w:val="single" w:sz="4" w:space="0" w:color="000000"/>
            </w:tcBorders>
            <w:shd w:val="clear" w:color="auto" w:fill="auto"/>
            <w:tcMar>
              <w:left w:w="5" w:type="dxa"/>
            </w:tcMar>
          </w:tcPr>
          <w:p w14:paraId="25955EB8"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18</w:t>
            </w:r>
          </w:p>
        </w:tc>
        <w:tc>
          <w:tcPr>
            <w:tcW w:w="1245" w:type="dxa"/>
            <w:tcBorders>
              <w:left w:val="single" w:sz="4" w:space="0" w:color="000000"/>
              <w:bottom w:val="single" w:sz="4" w:space="0" w:color="000000"/>
            </w:tcBorders>
            <w:shd w:val="clear" w:color="auto" w:fill="auto"/>
            <w:tcMar>
              <w:left w:w="5" w:type="dxa"/>
            </w:tcMar>
          </w:tcPr>
          <w:p w14:paraId="25955EB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25955EB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w:t>
            </w:r>
          </w:p>
        </w:tc>
        <w:tc>
          <w:tcPr>
            <w:tcW w:w="988" w:type="dxa"/>
            <w:tcBorders>
              <w:left w:val="single" w:sz="4" w:space="0" w:color="000000"/>
              <w:bottom w:val="single" w:sz="4" w:space="0" w:color="000000"/>
            </w:tcBorders>
            <w:shd w:val="clear" w:color="auto" w:fill="auto"/>
            <w:tcMar>
              <w:left w:w="5" w:type="dxa"/>
            </w:tcMar>
          </w:tcPr>
          <w:p w14:paraId="25955EBB"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w:t>
            </w:r>
          </w:p>
        </w:tc>
        <w:tc>
          <w:tcPr>
            <w:tcW w:w="1043" w:type="dxa"/>
            <w:tcBorders>
              <w:left w:val="single" w:sz="4" w:space="0" w:color="000000"/>
              <w:bottom w:val="single" w:sz="4" w:space="0" w:color="000000"/>
            </w:tcBorders>
            <w:shd w:val="clear" w:color="auto" w:fill="auto"/>
            <w:tcMar>
              <w:left w:w="5" w:type="dxa"/>
            </w:tcMar>
          </w:tcPr>
          <w:p w14:paraId="25955EBC"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BD"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36</w:t>
            </w:r>
          </w:p>
        </w:tc>
      </w:tr>
      <w:tr w:rsidR="00CD4C25" w:rsidRPr="007522C8" w14:paraId="25955EC6" w14:textId="77777777">
        <w:trPr>
          <w:trHeight w:val="300"/>
        </w:trPr>
        <w:tc>
          <w:tcPr>
            <w:tcW w:w="2551" w:type="dxa"/>
            <w:tcBorders>
              <w:left w:val="single" w:sz="8" w:space="0" w:color="000000"/>
              <w:bottom w:val="single" w:sz="4" w:space="0" w:color="000000"/>
            </w:tcBorders>
            <w:shd w:val="clear" w:color="auto" w:fill="auto"/>
            <w:tcMar>
              <w:left w:w="0" w:type="dxa"/>
            </w:tcMar>
          </w:tcPr>
          <w:p w14:paraId="25955EBF"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Jūžintų</w:t>
            </w:r>
            <w:proofErr w:type="spellEnd"/>
          </w:p>
        </w:tc>
        <w:tc>
          <w:tcPr>
            <w:tcW w:w="1689" w:type="dxa"/>
            <w:tcBorders>
              <w:left w:val="single" w:sz="4" w:space="0" w:color="000000"/>
              <w:bottom w:val="single" w:sz="4" w:space="0" w:color="000000"/>
            </w:tcBorders>
            <w:shd w:val="clear" w:color="auto" w:fill="auto"/>
            <w:tcMar>
              <w:left w:w="5" w:type="dxa"/>
            </w:tcMar>
          </w:tcPr>
          <w:p w14:paraId="25955EC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w:t>
            </w:r>
          </w:p>
        </w:tc>
        <w:tc>
          <w:tcPr>
            <w:tcW w:w="1245" w:type="dxa"/>
            <w:tcBorders>
              <w:left w:val="single" w:sz="4" w:space="0" w:color="000000"/>
              <w:bottom w:val="single" w:sz="4" w:space="0" w:color="000000"/>
            </w:tcBorders>
            <w:shd w:val="clear" w:color="auto" w:fill="auto"/>
            <w:tcMar>
              <w:left w:w="5" w:type="dxa"/>
            </w:tcMar>
          </w:tcPr>
          <w:p w14:paraId="25955EC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w:t>
            </w:r>
          </w:p>
        </w:tc>
        <w:tc>
          <w:tcPr>
            <w:tcW w:w="1190" w:type="dxa"/>
            <w:tcBorders>
              <w:left w:val="single" w:sz="4" w:space="0" w:color="000000"/>
              <w:bottom w:val="single" w:sz="4" w:space="0" w:color="000000"/>
            </w:tcBorders>
            <w:shd w:val="clear" w:color="auto" w:fill="auto"/>
            <w:tcMar>
              <w:left w:w="5" w:type="dxa"/>
            </w:tcMar>
          </w:tcPr>
          <w:p w14:paraId="25955EC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w:t>
            </w:r>
          </w:p>
        </w:tc>
        <w:tc>
          <w:tcPr>
            <w:tcW w:w="988" w:type="dxa"/>
            <w:tcBorders>
              <w:left w:val="single" w:sz="4" w:space="0" w:color="000000"/>
              <w:bottom w:val="single" w:sz="4" w:space="0" w:color="000000"/>
            </w:tcBorders>
            <w:shd w:val="clear" w:color="auto" w:fill="auto"/>
            <w:tcMar>
              <w:left w:w="5" w:type="dxa"/>
            </w:tcMar>
          </w:tcPr>
          <w:p w14:paraId="25955EC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5</w:t>
            </w:r>
          </w:p>
        </w:tc>
        <w:tc>
          <w:tcPr>
            <w:tcW w:w="1043" w:type="dxa"/>
            <w:tcBorders>
              <w:left w:val="single" w:sz="4" w:space="0" w:color="000000"/>
              <w:bottom w:val="single" w:sz="4" w:space="0" w:color="000000"/>
            </w:tcBorders>
            <w:shd w:val="clear" w:color="auto" w:fill="auto"/>
            <w:tcMar>
              <w:left w:w="5" w:type="dxa"/>
            </w:tcMar>
          </w:tcPr>
          <w:p w14:paraId="25955EC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C5"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28</w:t>
            </w:r>
          </w:p>
        </w:tc>
      </w:tr>
      <w:tr w:rsidR="00CD4C25" w:rsidRPr="007522C8" w14:paraId="25955ECE" w14:textId="77777777">
        <w:trPr>
          <w:trHeight w:val="240"/>
        </w:trPr>
        <w:tc>
          <w:tcPr>
            <w:tcW w:w="2551" w:type="dxa"/>
            <w:tcBorders>
              <w:left w:val="single" w:sz="8" w:space="0" w:color="000000"/>
              <w:bottom w:val="single" w:sz="4" w:space="0" w:color="000000"/>
            </w:tcBorders>
            <w:shd w:val="clear" w:color="auto" w:fill="auto"/>
            <w:tcMar>
              <w:left w:w="0" w:type="dxa"/>
            </w:tcMar>
          </w:tcPr>
          <w:p w14:paraId="25955EC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Kamajų</w:t>
            </w:r>
          </w:p>
        </w:tc>
        <w:tc>
          <w:tcPr>
            <w:tcW w:w="1689" w:type="dxa"/>
            <w:tcBorders>
              <w:left w:val="single" w:sz="4" w:space="0" w:color="000000"/>
              <w:bottom w:val="single" w:sz="4" w:space="0" w:color="000000"/>
            </w:tcBorders>
            <w:shd w:val="clear" w:color="auto" w:fill="auto"/>
            <w:tcMar>
              <w:left w:w="5" w:type="dxa"/>
            </w:tcMar>
          </w:tcPr>
          <w:p w14:paraId="25955EC8"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22</w:t>
            </w:r>
          </w:p>
        </w:tc>
        <w:tc>
          <w:tcPr>
            <w:tcW w:w="1245" w:type="dxa"/>
            <w:tcBorders>
              <w:left w:val="single" w:sz="4" w:space="0" w:color="000000"/>
              <w:bottom w:val="single" w:sz="4" w:space="0" w:color="000000"/>
            </w:tcBorders>
            <w:shd w:val="clear" w:color="auto" w:fill="auto"/>
            <w:tcMar>
              <w:left w:w="5" w:type="dxa"/>
            </w:tcMar>
          </w:tcPr>
          <w:p w14:paraId="25955EC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0</w:t>
            </w:r>
          </w:p>
        </w:tc>
        <w:tc>
          <w:tcPr>
            <w:tcW w:w="1190" w:type="dxa"/>
            <w:tcBorders>
              <w:left w:val="single" w:sz="4" w:space="0" w:color="000000"/>
              <w:bottom w:val="single" w:sz="4" w:space="0" w:color="000000"/>
            </w:tcBorders>
            <w:shd w:val="clear" w:color="auto" w:fill="auto"/>
            <w:tcMar>
              <w:left w:w="5" w:type="dxa"/>
            </w:tcMar>
          </w:tcPr>
          <w:p w14:paraId="25955EC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w:t>
            </w:r>
          </w:p>
        </w:tc>
        <w:tc>
          <w:tcPr>
            <w:tcW w:w="988" w:type="dxa"/>
            <w:tcBorders>
              <w:left w:val="single" w:sz="4" w:space="0" w:color="000000"/>
              <w:bottom w:val="single" w:sz="4" w:space="0" w:color="000000"/>
            </w:tcBorders>
            <w:shd w:val="clear" w:color="auto" w:fill="auto"/>
            <w:tcMar>
              <w:left w:w="5" w:type="dxa"/>
            </w:tcMar>
          </w:tcPr>
          <w:p w14:paraId="25955ECB"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w:t>
            </w:r>
          </w:p>
        </w:tc>
        <w:tc>
          <w:tcPr>
            <w:tcW w:w="1043" w:type="dxa"/>
            <w:tcBorders>
              <w:left w:val="single" w:sz="4" w:space="0" w:color="000000"/>
              <w:bottom w:val="single" w:sz="4" w:space="0" w:color="000000"/>
            </w:tcBorders>
            <w:shd w:val="clear" w:color="auto" w:fill="auto"/>
            <w:tcMar>
              <w:left w:w="5" w:type="dxa"/>
            </w:tcMar>
          </w:tcPr>
          <w:p w14:paraId="25955ECC"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CD"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41</w:t>
            </w:r>
          </w:p>
        </w:tc>
      </w:tr>
      <w:tr w:rsidR="00CD4C25" w:rsidRPr="007522C8" w14:paraId="25955ED6" w14:textId="77777777">
        <w:trPr>
          <w:trHeight w:val="315"/>
        </w:trPr>
        <w:tc>
          <w:tcPr>
            <w:tcW w:w="2551" w:type="dxa"/>
            <w:tcBorders>
              <w:left w:val="single" w:sz="8" w:space="0" w:color="000000"/>
              <w:bottom w:val="single" w:sz="4" w:space="0" w:color="000000"/>
            </w:tcBorders>
            <w:shd w:val="clear" w:color="auto" w:fill="auto"/>
            <w:tcMar>
              <w:left w:w="0" w:type="dxa"/>
            </w:tcMar>
          </w:tcPr>
          <w:p w14:paraId="25955EC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Kriaunų</w:t>
            </w:r>
          </w:p>
        </w:tc>
        <w:tc>
          <w:tcPr>
            <w:tcW w:w="1689" w:type="dxa"/>
            <w:tcBorders>
              <w:left w:val="single" w:sz="4" w:space="0" w:color="000000"/>
              <w:bottom w:val="single" w:sz="4" w:space="0" w:color="000000"/>
            </w:tcBorders>
            <w:shd w:val="clear" w:color="auto" w:fill="auto"/>
            <w:tcMar>
              <w:left w:w="5" w:type="dxa"/>
            </w:tcMar>
          </w:tcPr>
          <w:p w14:paraId="25955ED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11</w:t>
            </w:r>
          </w:p>
        </w:tc>
        <w:tc>
          <w:tcPr>
            <w:tcW w:w="1245" w:type="dxa"/>
            <w:tcBorders>
              <w:left w:val="single" w:sz="4" w:space="0" w:color="000000"/>
              <w:bottom w:val="single" w:sz="4" w:space="0" w:color="000000"/>
            </w:tcBorders>
            <w:shd w:val="clear" w:color="auto" w:fill="auto"/>
            <w:tcMar>
              <w:left w:w="5" w:type="dxa"/>
            </w:tcMar>
          </w:tcPr>
          <w:p w14:paraId="25955ED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w:t>
            </w:r>
          </w:p>
        </w:tc>
        <w:tc>
          <w:tcPr>
            <w:tcW w:w="1190" w:type="dxa"/>
            <w:tcBorders>
              <w:left w:val="single" w:sz="4" w:space="0" w:color="000000"/>
              <w:bottom w:val="single" w:sz="4" w:space="0" w:color="000000"/>
            </w:tcBorders>
            <w:shd w:val="clear" w:color="auto" w:fill="auto"/>
            <w:tcMar>
              <w:left w:w="5" w:type="dxa"/>
            </w:tcMar>
          </w:tcPr>
          <w:p w14:paraId="25955ED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w:t>
            </w:r>
          </w:p>
        </w:tc>
        <w:tc>
          <w:tcPr>
            <w:tcW w:w="988" w:type="dxa"/>
            <w:tcBorders>
              <w:left w:val="single" w:sz="4" w:space="0" w:color="000000"/>
              <w:bottom w:val="single" w:sz="4" w:space="0" w:color="000000"/>
            </w:tcBorders>
            <w:shd w:val="clear" w:color="auto" w:fill="auto"/>
            <w:tcMar>
              <w:left w:w="5" w:type="dxa"/>
            </w:tcMar>
          </w:tcPr>
          <w:p w14:paraId="25955ED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w:t>
            </w:r>
          </w:p>
        </w:tc>
        <w:tc>
          <w:tcPr>
            <w:tcW w:w="1043" w:type="dxa"/>
            <w:tcBorders>
              <w:left w:val="single" w:sz="4" w:space="0" w:color="000000"/>
              <w:bottom w:val="single" w:sz="4" w:space="0" w:color="000000"/>
            </w:tcBorders>
            <w:shd w:val="clear" w:color="auto" w:fill="auto"/>
            <w:tcMar>
              <w:left w:w="5" w:type="dxa"/>
            </w:tcMar>
          </w:tcPr>
          <w:p w14:paraId="25955ED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D5"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30</w:t>
            </w:r>
          </w:p>
        </w:tc>
      </w:tr>
      <w:tr w:rsidR="00CD4C25" w:rsidRPr="007522C8" w14:paraId="25955EDE" w14:textId="77777777">
        <w:tc>
          <w:tcPr>
            <w:tcW w:w="2551" w:type="dxa"/>
            <w:tcBorders>
              <w:left w:val="single" w:sz="8" w:space="0" w:color="000000"/>
              <w:bottom w:val="single" w:sz="4" w:space="0" w:color="000000"/>
            </w:tcBorders>
            <w:shd w:val="clear" w:color="auto" w:fill="auto"/>
            <w:tcMar>
              <w:left w:w="0" w:type="dxa"/>
            </w:tcMar>
          </w:tcPr>
          <w:p w14:paraId="25955ED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25955ED8"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43</w:t>
            </w:r>
          </w:p>
        </w:tc>
        <w:tc>
          <w:tcPr>
            <w:tcW w:w="1245" w:type="dxa"/>
            <w:tcBorders>
              <w:left w:val="single" w:sz="4" w:space="0" w:color="000000"/>
              <w:bottom w:val="single" w:sz="4" w:space="0" w:color="000000"/>
            </w:tcBorders>
            <w:shd w:val="clear" w:color="auto" w:fill="auto"/>
            <w:tcMar>
              <w:left w:w="5" w:type="dxa"/>
            </w:tcMar>
          </w:tcPr>
          <w:p w14:paraId="25955ED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25955ED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w:t>
            </w:r>
          </w:p>
        </w:tc>
        <w:tc>
          <w:tcPr>
            <w:tcW w:w="988" w:type="dxa"/>
            <w:tcBorders>
              <w:left w:val="single" w:sz="4" w:space="0" w:color="000000"/>
              <w:bottom w:val="single" w:sz="4" w:space="0" w:color="000000"/>
            </w:tcBorders>
            <w:shd w:val="clear" w:color="auto" w:fill="auto"/>
            <w:tcMar>
              <w:left w:w="5" w:type="dxa"/>
            </w:tcMar>
          </w:tcPr>
          <w:p w14:paraId="25955EDB"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5</w:t>
            </w:r>
          </w:p>
        </w:tc>
        <w:tc>
          <w:tcPr>
            <w:tcW w:w="1043" w:type="dxa"/>
            <w:tcBorders>
              <w:left w:val="single" w:sz="4" w:space="0" w:color="000000"/>
              <w:bottom w:val="single" w:sz="4" w:space="0" w:color="000000"/>
            </w:tcBorders>
            <w:shd w:val="clear" w:color="auto" w:fill="auto"/>
            <w:tcMar>
              <w:left w:w="5" w:type="dxa"/>
            </w:tcMar>
          </w:tcPr>
          <w:p w14:paraId="25955EDC"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DD"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71</w:t>
            </w:r>
          </w:p>
        </w:tc>
      </w:tr>
      <w:tr w:rsidR="00CD4C25" w:rsidRPr="007522C8" w14:paraId="25955EE6" w14:textId="77777777">
        <w:trPr>
          <w:trHeight w:val="315"/>
        </w:trPr>
        <w:tc>
          <w:tcPr>
            <w:tcW w:w="2551" w:type="dxa"/>
            <w:tcBorders>
              <w:left w:val="single" w:sz="8" w:space="0" w:color="000000"/>
              <w:bottom w:val="single" w:sz="4" w:space="0" w:color="000000"/>
            </w:tcBorders>
            <w:shd w:val="clear" w:color="auto" w:fill="auto"/>
            <w:tcMar>
              <w:left w:w="0" w:type="dxa"/>
            </w:tcMar>
          </w:tcPr>
          <w:p w14:paraId="25955ED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25955EE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9</w:t>
            </w:r>
          </w:p>
        </w:tc>
        <w:tc>
          <w:tcPr>
            <w:tcW w:w="1245" w:type="dxa"/>
            <w:tcBorders>
              <w:left w:val="single" w:sz="4" w:space="0" w:color="000000"/>
              <w:bottom w:val="single" w:sz="4" w:space="0" w:color="000000"/>
            </w:tcBorders>
            <w:shd w:val="clear" w:color="auto" w:fill="auto"/>
            <w:tcMar>
              <w:left w:w="5" w:type="dxa"/>
            </w:tcMar>
          </w:tcPr>
          <w:p w14:paraId="25955EE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w:t>
            </w:r>
          </w:p>
        </w:tc>
        <w:tc>
          <w:tcPr>
            <w:tcW w:w="1190" w:type="dxa"/>
            <w:tcBorders>
              <w:left w:val="single" w:sz="4" w:space="0" w:color="000000"/>
              <w:bottom w:val="single" w:sz="4" w:space="0" w:color="000000"/>
            </w:tcBorders>
            <w:shd w:val="clear" w:color="auto" w:fill="auto"/>
            <w:tcMar>
              <w:left w:w="5" w:type="dxa"/>
            </w:tcMar>
          </w:tcPr>
          <w:p w14:paraId="25955EE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w:t>
            </w:r>
          </w:p>
        </w:tc>
        <w:tc>
          <w:tcPr>
            <w:tcW w:w="988" w:type="dxa"/>
            <w:tcBorders>
              <w:left w:val="single" w:sz="4" w:space="0" w:color="000000"/>
              <w:bottom w:val="single" w:sz="4" w:space="0" w:color="000000"/>
            </w:tcBorders>
            <w:shd w:val="clear" w:color="auto" w:fill="auto"/>
            <w:tcMar>
              <w:left w:w="5" w:type="dxa"/>
            </w:tcMar>
          </w:tcPr>
          <w:p w14:paraId="25955EE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w:t>
            </w:r>
          </w:p>
        </w:tc>
        <w:tc>
          <w:tcPr>
            <w:tcW w:w="1043" w:type="dxa"/>
            <w:tcBorders>
              <w:left w:val="single" w:sz="4" w:space="0" w:color="000000"/>
              <w:bottom w:val="single" w:sz="4" w:space="0" w:color="000000"/>
            </w:tcBorders>
            <w:shd w:val="clear" w:color="auto" w:fill="auto"/>
            <w:tcMar>
              <w:left w:w="5" w:type="dxa"/>
            </w:tcMar>
          </w:tcPr>
          <w:p w14:paraId="25955EE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E5"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17</w:t>
            </w:r>
          </w:p>
        </w:tc>
      </w:tr>
      <w:tr w:rsidR="00CD4C25" w:rsidRPr="007522C8" w14:paraId="25955EEE" w14:textId="77777777">
        <w:tc>
          <w:tcPr>
            <w:tcW w:w="2551" w:type="dxa"/>
            <w:tcBorders>
              <w:left w:val="single" w:sz="8" w:space="0" w:color="000000"/>
              <w:bottom w:val="single" w:sz="4" w:space="0" w:color="000000"/>
            </w:tcBorders>
            <w:shd w:val="clear" w:color="auto" w:fill="auto"/>
            <w:tcMar>
              <w:left w:w="0" w:type="dxa"/>
            </w:tcMar>
          </w:tcPr>
          <w:p w14:paraId="25955EE7"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Obelių</w:t>
            </w:r>
            <w:proofErr w:type="spellEnd"/>
          </w:p>
        </w:tc>
        <w:tc>
          <w:tcPr>
            <w:tcW w:w="1689" w:type="dxa"/>
            <w:tcBorders>
              <w:left w:val="single" w:sz="4" w:space="0" w:color="000000"/>
              <w:bottom w:val="single" w:sz="4" w:space="0" w:color="000000"/>
            </w:tcBorders>
            <w:shd w:val="clear" w:color="auto" w:fill="auto"/>
            <w:tcMar>
              <w:left w:w="5" w:type="dxa"/>
            </w:tcMar>
          </w:tcPr>
          <w:p w14:paraId="25955EE8"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27</w:t>
            </w:r>
          </w:p>
        </w:tc>
        <w:tc>
          <w:tcPr>
            <w:tcW w:w="1245" w:type="dxa"/>
            <w:tcBorders>
              <w:left w:val="single" w:sz="4" w:space="0" w:color="000000"/>
              <w:bottom w:val="single" w:sz="4" w:space="0" w:color="000000"/>
            </w:tcBorders>
            <w:shd w:val="clear" w:color="auto" w:fill="auto"/>
            <w:tcMar>
              <w:left w:w="5" w:type="dxa"/>
            </w:tcMar>
          </w:tcPr>
          <w:p w14:paraId="25955EE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11</w:t>
            </w:r>
          </w:p>
        </w:tc>
        <w:tc>
          <w:tcPr>
            <w:tcW w:w="1190" w:type="dxa"/>
            <w:tcBorders>
              <w:left w:val="single" w:sz="4" w:space="0" w:color="000000"/>
              <w:bottom w:val="single" w:sz="4" w:space="0" w:color="000000"/>
            </w:tcBorders>
            <w:shd w:val="clear" w:color="auto" w:fill="auto"/>
            <w:tcMar>
              <w:left w:w="5" w:type="dxa"/>
            </w:tcMar>
          </w:tcPr>
          <w:p w14:paraId="25955EE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w:t>
            </w:r>
          </w:p>
        </w:tc>
        <w:tc>
          <w:tcPr>
            <w:tcW w:w="988" w:type="dxa"/>
            <w:tcBorders>
              <w:left w:val="single" w:sz="4" w:space="0" w:color="000000"/>
              <w:bottom w:val="single" w:sz="4" w:space="0" w:color="000000"/>
            </w:tcBorders>
            <w:shd w:val="clear" w:color="auto" w:fill="auto"/>
            <w:tcMar>
              <w:left w:w="5" w:type="dxa"/>
            </w:tcMar>
          </w:tcPr>
          <w:p w14:paraId="25955EEB"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w:t>
            </w:r>
          </w:p>
        </w:tc>
        <w:tc>
          <w:tcPr>
            <w:tcW w:w="1043" w:type="dxa"/>
            <w:tcBorders>
              <w:left w:val="single" w:sz="4" w:space="0" w:color="000000"/>
              <w:bottom w:val="single" w:sz="4" w:space="0" w:color="000000"/>
            </w:tcBorders>
            <w:shd w:val="clear" w:color="auto" w:fill="auto"/>
            <w:tcMar>
              <w:left w:w="5" w:type="dxa"/>
            </w:tcMar>
          </w:tcPr>
          <w:p w14:paraId="25955EEC"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15</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ED"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67</w:t>
            </w:r>
          </w:p>
        </w:tc>
      </w:tr>
      <w:tr w:rsidR="00CD4C25" w:rsidRPr="007522C8" w14:paraId="25955EF6" w14:textId="77777777">
        <w:trPr>
          <w:trHeight w:val="330"/>
        </w:trPr>
        <w:tc>
          <w:tcPr>
            <w:tcW w:w="2551" w:type="dxa"/>
            <w:tcBorders>
              <w:left w:val="single" w:sz="8" w:space="0" w:color="000000"/>
              <w:bottom w:val="single" w:sz="4" w:space="0" w:color="000000"/>
            </w:tcBorders>
            <w:shd w:val="clear" w:color="auto" w:fill="auto"/>
            <w:tcMar>
              <w:left w:w="0" w:type="dxa"/>
            </w:tcMar>
          </w:tcPr>
          <w:p w14:paraId="25955EE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25955EF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25</w:t>
            </w:r>
          </w:p>
        </w:tc>
        <w:tc>
          <w:tcPr>
            <w:tcW w:w="1245" w:type="dxa"/>
            <w:tcBorders>
              <w:left w:val="single" w:sz="4" w:space="0" w:color="000000"/>
              <w:bottom w:val="single" w:sz="4" w:space="0" w:color="000000"/>
            </w:tcBorders>
            <w:shd w:val="clear" w:color="auto" w:fill="auto"/>
            <w:tcMar>
              <w:left w:w="5" w:type="dxa"/>
            </w:tcMar>
          </w:tcPr>
          <w:p w14:paraId="25955EF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w:t>
            </w:r>
          </w:p>
        </w:tc>
        <w:tc>
          <w:tcPr>
            <w:tcW w:w="1190" w:type="dxa"/>
            <w:tcBorders>
              <w:left w:val="single" w:sz="4" w:space="0" w:color="000000"/>
              <w:bottom w:val="single" w:sz="4" w:space="0" w:color="000000"/>
            </w:tcBorders>
            <w:shd w:val="clear" w:color="auto" w:fill="auto"/>
            <w:tcMar>
              <w:left w:w="5" w:type="dxa"/>
            </w:tcMar>
          </w:tcPr>
          <w:p w14:paraId="25955EF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w:t>
            </w:r>
          </w:p>
        </w:tc>
        <w:tc>
          <w:tcPr>
            <w:tcW w:w="988" w:type="dxa"/>
            <w:tcBorders>
              <w:left w:val="single" w:sz="4" w:space="0" w:color="000000"/>
              <w:bottom w:val="single" w:sz="4" w:space="0" w:color="000000"/>
            </w:tcBorders>
            <w:shd w:val="clear" w:color="auto" w:fill="auto"/>
            <w:tcMar>
              <w:left w:w="5" w:type="dxa"/>
            </w:tcMar>
          </w:tcPr>
          <w:p w14:paraId="25955EF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14</w:t>
            </w:r>
          </w:p>
        </w:tc>
        <w:tc>
          <w:tcPr>
            <w:tcW w:w="1043" w:type="dxa"/>
            <w:tcBorders>
              <w:left w:val="single" w:sz="4" w:space="0" w:color="000000"/>
              <w:bottom w:val="single" w:sz="4" w:space="0" w:color="000000"/>
            </w:tcBorders>
            <w:shd w:val="clear" w:color="auto" w:fill="auto"/>
            <w:tcMar>
              <w:left w:w="5" w:type="dxa"/>
            </w:tcMar>
          </w:tcPr>
          <w:p w14:paraId="25955EF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F5"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63</w:t>
            </w:r>
          </w:p>
        </w:tc>
      </w:tr>
      <w:tr w:rsidR="00CD4C25" w:rsidRPr="007522C8" w14:paraId="25955EFE" w14:textId="77777777">
        <w:tc>
          <w:tcPr>
            <w:tcW w:w="2551" w:type="dxa"/>
            <w:tcBorders>
              <w:left w:val="single" w:sz="8" w:space="0" w:color="000000"/>
              <w:bottom w:val="single" w:sz="4" w:space="0" w:color="000000"/>
            </w:tcBorders>
            <w:shd w:val="clear" w:color="auto" w:fill="auto"/>
            <w:tcMar>
              <w:left w:w="0" w:type="dxa"/>
            </w:tcMar>
          </w:tcPr>
          <w:p w14:paraId="25955EF7" w14:textId="77777777" w:rsidR="00CD4C25" w:rsidRPr="007522C8" w:rsidRDefault="003A0A04">
            <w:pP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Iš viso per metus</w:t>
            </w:r>
          </w:p>
        </w:tc>
        <w:tc>
          <w:tcPr>
            <w:tcW w:w="1689" w:type="dxa"/>
            <w:tcBorders>
              <w:left w:val="single" w:sz="4" w:space="0" w:color="000000"/>
              <w:bottom w:val="single" w:sz="4" w:space="0" w:color="000000"/>
            </w:tcBorders>
            <w:shd w:val="clear" w:color="auto" w:fill="auto"/>
            <w:tcMar>
              <w:left w:w="5" w:type="dxa"/>
            </w:tcMar>
          </w:tcPr>
          <w:p w14:paraId="25955EF8"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183</w:t>
            </w:r>
          </w:p>
        </w:tc>
        <w:tc>
          <w:tcPr>
            <w:tcW w:w="1245" w:type="dxa"/>
            <w:tcBorders>
              <w:left w:val="single" w:sz="4" w:space="0" w:color="000000"/>
              <w:bottom w:val="single" w:sz="4" w:space="0" w:color="000000"/>
            </w:tcBorders>
            <w:shd w:val="clear" w:color="auto" w:fill="auto"/>
            <w:tcMar>
              <w:left w:w="5" w:type="dxa"/>
            </w:tcMar>
          </w:tcPr>
          <w:p w14:paraId="25955EF9"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37</w:t>
            </w:r>
          </w:p>
        </w:tc>
        <w:tc>
          <w:tcPr>
            <w:tcW w:w="1190" w:type="dxa"/>
            <w:tcBorders>
              <w:left w:val="single" w:sz="4" w:space="0" w:color="000000"/>
              <w:bottom w:val="single" w:sz="4" w:space="0" w:color="000000"/>
            </w:tcBorders>
            <w:shd w:val="clear" w:color="auto" w:fill="auto"/>
            <w:tcMar>
              <w:left w:w="5" w:type="dxa"/>
            </w:tcMar>
          </w:tcPr>
          <w:p w14:paraId="25955EFA"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36</w:t>
            </w:r>
          </w:p>
        </w:tc>
        <w:tc>
          <w:tcPr>
            <w:tcW w:w="988" w:type="dxa"/>
            <w:tcBorders>
              <w:left w:val="single" w:sz="4" w:space="0" w:color="000000"/>
              <w:bottom w:val="single" w:sz="4" w:space="0" w:color="000000"/>
            </w:tcBorders>
            <w:shd w:val="clear" w:color="auto" w:fill="auto"/>
            <w:tcMar>
              <w:left w:w="5" w:type="dxa"/>
            </w:tcMar>
          </w:tcPr>
          <w:p w14:paraId="25955EFB"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46</w:t>
            </w:r>
          </w:p>
        </w:tc>
        <w:tc>
          <w:tcPr>
            <w:tcW w:w="1043" w:type="dxa"/>
            <w:tcBorders>
              <w:left w:val="single" w:sz="4" w:space="0" w:color="000000"/>
              <w:bottom w:val="single" w:sz="4" w:space="0" w:color="000000"/>
            </w:tcBorders>
            <w:shd w:val="clear" w:color="auto" w:fill="auto"/>
            <w:tcMar>
              <w:left w:w="5" w:type="dxa"/>
            </w:tcMar>
          </w:tcPr>
          <w:p w14:paraId="25955EFC"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80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5955EFD"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382</w:t>
            </w:r>
          </w:p>
        </w:tc>
      </w:tr>
    </w:tbl>
    <w:p w14:paraId="25955EFF" w14:textId="77777777" w:rsidR="00CD4C25" w:rsidRPr="007522C8" w:rsidRDefault="00CD4C25">
      <w:pPr>
        <w:ind w:left="1290"/>
        <w:jc w:val="center"/>
        <w:rPr>
          <w:rFonts w:ascii="Times New Roman" w:eastAsia="Times New Roman" w:hAnsi="Times New Roman" w:cs="Times New Roman"/>
          <w:b/>
          <w:color w:val="auto"/>
          <w:sz w:val="24"/>
          <w:lang w:val="lt-LT"/>
        </w:rPr>
      </w:pPr>
    </w:p>
    <w:p w14:paraId="25955F00" w14:textId="77777777" w:rsidR="00CD4C25" w:rsidRPr="007522C8" w:rsidRDefault="003A0A04">
      <w:pPr>
        <w:ind w:left="57" w:right="57"/>
        <w:jc w:val="both"/>
        <w:rPr>
          <w:lang w:val="lt-LT"/>
        </w:rPr>
      </w:pPr>
      <w:r w:rsidRPr="007522C8">
        <w:rPr>
          <w:rFonts w:ascii="Times New Roman" w:eastAsia="Times New Roman" w:hAnsi="Times New Roman" w:cs="Times New Roman"/>
          <w:caps/>
          <w:color w:val="auto"/>
          <w:sz w:val="20"/>
          <w:lang w:val="lt-LT"/>
        </w:rPr>
        <w:t>*</w:t>
      </w:r>
      <w:r w:rsidRPr="007522C8">
        <w:rPr>
          <w:rFonts w:ascii="Times New Roman" w:eastAsia="Times New Roman" w:hAnsi="Times New Roman" w:cs="Times New Roman"/>
          <w:color w:val="auto"/>
          <w:sz w:val="20"/>
          <w:lang w:val="lt-LT"/>
        </w:rPr>
        <w:t xml:space="preserve"> Žuvusiųjų transportavimas, vandens išsiurbimas, techninė pagalba, ūkio darbai.</w:t>
      </w:r>
    </w:p>
    <w:p w14:paraId="25955F01" w14:textId="77777777" w:rsidR="00CD4C25" w:rsidRPr="007522C8" w:rsidRDefault="00CD4C25">
      <w:pPr>
        <w:ind w:left="57" w:right="57"/>
        <w:jc w:val="both"/>
        <w:rPr>
          <w:rFonts w:ascii="Times New Roman" w:eastAsia="Times New Roman" w:hAnsi="Times New Roman" w:cs="Times New Roman"/>
          <w:color w:val="auto"/>
          <w:sz w:val="20"/>
          <w:lang w:val="lt-LT"/>
        </w:rPr>
      </w:pPr>
    </w:p>
    <w:p w14:paraId="25955F02" w14:textId="77777777" w:rsidR="00CD4C25" w:rsidRPr="007522C8" w:rsidRDefault="003A0A04">
      <w:pPr>
        <w:ind w:firstLine="567"/>
        <w:jc w:val="both"/>
        <w:rPr>
          <w:lang w:val="lt-LT"/>
        </w:rPr>
      </w:pPr>
      <w:r w:rsidRPr="007522C8">
        <w:rPr>
          <w:rFonts w:ascii="Times New Roman" w:eastAsia="Times New Roman" w:hAnsi="Times New Roman" w:cs="Times New Roman"/>
          <w:sz w:val="24"/>
          <w:lang w:val="lt-LT"/>
        </w:rPr>
        <w:t>Analizuojant iškvietimų paskirstymą tarp padalinių, matyti, kad daugiausia išvykimų pagal aliarmo signalą 2016 metais turėjo Laibgalių ugniagesių komanda – 73, mažiausiai – Panemunėlio ugniagesių komanda – 17. Per 2016 metus visos ugniagesių komandos į įvairius įvykius vyko 382 kartus.</w:t>
      </w:r>
    </w:p>
    <w:p w14:paraId="25955F03" w14:textId="77777777" w:rsidR="00CD4C25" w:rsidRPr="007522C8" w:rsidRDefault="003A0A04">
      <w:pPr>
        <w:rPr>
          <w:rFonts w:ascii="Times New Roman" w:eastAsia="Times New Roman" w:hAnsi="Times New Roman" w:cs="Times New Roman"/>
          <w:sz w:val="24"/>
          <w:lang w:val="lt-LT"/>
        </w:rPr>
      </w:pPr>
      <w:r w:rsidRPr="007522C8">
        <w:rPr>
          <w:rFonts w:ascii="Times New Roman" w:eastAsia="Times New Roman" w:hAnsi="Times New Roman" w:cs="Times New Roman"/>
          <w:sz w:val="24"/>
          <w:lang w:val="lt-LT"/>
        </w:rPr>
        <w:t xml:space="preserve">             </w:t>
      </w:r>
      <w:r w:rsidRPr="007522C8">
        <w:rPr>
          <w:rFonts w:ascii="Times New Roman" w:eastAsia="Times New Roman" w:hAnsi="Times New Roman" w:cs="Times New Roman"/>
          <w:color w:val="auto"/>
          <w:sz w:val="24"/>
          <w:highlight w:val="white"/>
          <w:lang w:val="lt-LT"/>
        </w:rPr>
        <w:t>2016 m. Priešgaisrinė tarnyba kartu su Valstybinės priešgaisrinės priežiūros specialistais vykdė švietėjiškas priemones:</w:t>
      </w:r>
    </w:p>
    <w:p w14:paraId="25955F04" w14:textId="77777777" w:rsidR="00CD4C25" w:rsidRPr="007522C8" w:rsidRDefault="003A0A04">
      <w:pPr>
        <w:ind w:firstLine="851"/>
        <w:rPr>
          <w:rFonts w:ascii="Times New Roman" w:hAnsi="Times New Roman"/>
          <w:color w:val="auto"/>
          <w:sz w:val="24"/>
          <w:lang w:val="lt-LT"/>
        </w:rPr>
      </w:pPr>
      <w:r w:rsidRPr="007522C8">
        <w:rPr>
          <w:rFonts w:ascii="Times New Roman" w:eastAsia="Times New Roman" w:hAnsi="Times New Roman" w:cs="Times New Roman"/>
          <w:color w:val="222222"/>
          <w:sz w:val="24"/>
          <w:lang w:val="lt-LT"/>
        </w:rPr>
        <w:t xml:space="preserve">1. 2016-03-04   </w:t>
      </w:r>
      <w:proofErr w:type="spellStart"/>
      <w:r w:rsidRPr="007522C8">
        <w:rPr>
          <w:rFonts w:ascii="Times New Roman" w:eastAsia="Times New Roman" w:hAnsi="Times New Roman" w:cs="Times New Roman"/>
          <w:color w:val="222222"/>
          <w:sz w:val="24"/>
          <w:lang w:val="lt-LT"/>
        </w:rPr>
        <w:t>Juodupės</w:t>
      </w:r>
      <w:proofErr w:type="spellEnd"/>
      <w:r w:rsidRPr="007522C8">
        <w:rPr>
          <w:rFonts w:ascii="Times New Roman" w:eastAsia="Times New Roman" w:hAnsi="Times New Roman" w:cs="Times New Roman"/>
          <w:color w:val="222222"/>
          <w:sz w:val="24"/>
          <w:lang w:val="lt-LT"/>
        </w:rPr>
        <w:t xml:space="preserve"> gimnazijos renginyje „Karjeros diena pradinių klasių mokiniams“ </w:t>
      </w:r>
      <w:proofErr w:type="spellStart"/>
      <w:r w:rsidRPr="007522C8">
        <w:rPr>
          <w:rFonts w:ascii="Times New Roman" w:eastAsia="Times New Roman" w:hAnsi="Times New Roman" w:cs="Times New Roman"/>
          <w:color w:val="222222"/>
          <w:sz w:val="24"/>
          <w:lang w:val="lt-LT"/>
        </w:rPr>
        <w:t>Juodupės</w:t>
      </w:r>
      <w:proofErr w:type="spellEnd"/>
      <w:r w:rsidRPr="007522C8">
        <w:rPr>
          <w:rFonts w:ascii="Times New Roman" w:eastAsia="Times New Roman" w:hAnsi="Times New Roman" w:cs="Times New Roman"/>
          <w:color w:val="222222"/>
          <w:sz w:val="24"/>
          <w:lang w:val="lt-LT"/>
        </w:rPr>
        <w:t xml:space="preserve"> ugniagesių komanda pademonstravo turimą techniką ir įrangą, mokė vaikus kaip elgtis su gesintuvais, supažindino su ugniagesio gelbėtojo profesija.</w:t>
      </w:r>
    </w:p>
    <w:p w14:paraId="25955F05" w14:textId="77777777" w:rsidR="00CD4C25" w:rsidRPr="007522C8" w:rsidRDefault="003A0A04">
      <w:pPr>
        <w:ind w:firstLine="851"/>
        <w:rPr>
          <w:rFonts w:ascii="Times New Roman" w:hAnsi="Times New Roman"/>
          <w:color w:val="auto"/>
          <w:sz w:val="24"/>
          <w:lang w:val="lt-LT"/>
        </w:rPr>
      </w:pPr>
      <w:r w:rsidRPr="007522C8">
        <w:rPr>
          <w:rFonts w:ascii="Times New Roman" w:eastAsia="Times New Roman" w:hAnsi="Times New Roman" w:cs="Times New Roman"/>
          <w:color w:val="222222"/>
          <w:sz w:val="24"/>
          <w:lang w:val="lt-LT"/>
        </w:rPr>
        <w:t xml:space="preserve">2. 2016-07-13 Laibgalių ugniagesių komanda dalyvavo gelbėkit vaikus Rokiškio vaikų dienos centro organizuotoje stovykloje  „Padėk sau“ </w:t>
      </w:r>
      <w:proofErr w:type="spellStart"/>
      <w:r w:rsidRPr="007522C8">
        <w:rPr>
          <w:rFonts w:ascii="Times New Roman" w:eastAsia="Times New Roman" w:hAnsi="Times New Roman" w:cs="Times New Roman"/>
          <w:color w:val="222222"/>
          <w:sz w:val="24"/>
          <w:lang w:val="lt-LT"/>
        </w:rPr>
        <w:t>Žiukeliškių</w:t>
      </w:r>
      <w:proofErr w:type="spellEnd"/>
      <w:r w:rsidRPr="007522C8">
        <w:rPr>
          <w:rFonts w:ascii="Times New Roman" w:eastAsia="Times New Roman" w:hAnsi="Times New Roman" w:cs="Times New Roman"/>
          <w:color w:val="222222"/>
          <w:sz w:val="24"/>
          <w:lang w:val="lt-LT"/>
        </w:rPr>
        <w:t xml:space="preserve"> poilsiavietėje. 30 vaikų buvo supažindinti kaip saugiai elgtis prie vandens, iškritus iš valties ar įkritus į vandenį. </w:t>
      </w:r>
    </w:p>
    <w:p w14:paraId="25955F06"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2016 m. kartu su Panevėžio regiono aplinkos apsaugos departamento Rokiškio agentūros valstybiniais inspektoriais 5 kartus dalyvavome bendruose reiduose užkertant kelią pernykštės žolės ir draudžiamų deginti atliekų deginimui rajono teritorijoje.</w:t>
      </w:r>
    </w:p>
    <w:p w14:paraId="25955F07" w14:textId="77777777" w:rsidR="00CD4C25" w:rsidRPr="007522C8" w:rsidRDefault="003A0A04">
      <w:pPr>
        <w:rPr>
          <w:rFonts w:ascii="Times New Roman" w:eastAsia="Times New Roman" w:hAnsi="Times New Roman" w:cs="Times New Roman"/>
          <w:sz w:val="24"/>
          <w:lang w:val="lt-LT"/>
        </w:rPr>
      </w:pPr>
      <w:r w:rsidRPr="007522C8">
        <w:rPr>
          <w:rFonts w:ascii="Times New Roman" w:eastAsia="Times New Roman" w:hAnsi="Times New Roman" w:cs="Times New Roman"/>
          <w:sz w:val="24"/>
          <w:lang w:val="lt-LT"/>
        </w:rPr>
        <w:t xml:space="preserve"> </w:t>
      </w:r>
    </w:p>
    <w:p w14:paraId="25955F08"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2. Personalas</w:t>
      </w:r>
    </w:p>
    <w:p w14:paraId="25955F09" w14:textId="77777777" w:rsidR="00CD4C25" w:rsidRPr="007522C8" w:rsidRDefault="00CD4C25">
      <w:pPr>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788"/>
        <w:gridCol w:w="1731"/>
        <w:gridCol w:w="1590"/>
        <w:gridCol w:w="1230"/>
        <w:gridCol w:w="1163"/>
        <w:gridCol w:w="1230"/>
        <w:gridCol w:w="1014"/>
      </w:tblGrid>
      <w:tr w:rsidR="00CD4C25" w:rsidRPr="007522C8" w14:paraId="25955F0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A"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Savivaldybės priešgaisrinės </w:t>
            </w:r>
          </w:p>
          <w:p w14:paraId="25955F0B"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tarnyba</w:t>
            </w:r>
          </w:p>
        </w:tc>
        <w:tc>
          <w:tcPr>
            <w:tcW w:w="3321"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C"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Pareigybės pavadinimas</w:t>
            </w:r>
          </w:p>
        </w:tc>
        <w:tc>
          <w:tcPr>
            <w:tcW w:w="2393"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D"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Pareigybės kategorija (koeficientas)</w:t>
            </w:r>
          </w:p>
        </w:tc>
        <w:tc>
          <w:tcPr>
            <w:tcW w:w="2244"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E"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Etatų skaičius (vnt.)</w:t>
            </w:r>
          </w:p>
        </w:tc>
      </w:tr>
      <w:tr w:rsidR="00CD4C25" w:rsidRPr="007522C8" w14:paraId="25955F17"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0" w14:textId="77777777" w:rsidR="00CD4C25" w:rsidRPr="007522C8" w:rsidRDefault="00CD4C25">
            <w:pPr>
              <w:ind w:right="57"/>
              <w:jc w:val="center"/>
              <w:rPr>
                <w:rFonts w:eastAsia="Calibri" w:cs="Calibri"/>
                <w:color w:val="auto"/>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1" w14:textId="77777777" w:rsidR="00CD4C25" w:rsidRPr="007522C8" w:rsidRDefault="003A0A04">
            <w:pPr>
              <w:ind w:left="-69" w:right="-135" w:firstLine="69"/>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patvirtintas**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2"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faktiškai***</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3"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patvirtinta</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4" w14:textId="77777777" w:rsidR="00CD4C25" w:rsidRPr="007522C8" w:rsidRDefault="003A0A04">
            <w:pPr>
              <w:ind w:left="-103" w:right="-102"/>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faktiškai nustatyta</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5" w14:textId="77777777" w:rsidR="00CD4C25" w:rsidRPr="007522C8" w:rsidRDefault="003A0A04">
            <w:pPr>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patvirtinta</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6" w14:textId="77777777" w:rsidR="00CD4C25" w:rsidRPr="007522C8" w:rsidRDefault="003A0A04">
            <w:pPr>
              <w:ind w:left="-126" w:right="-79"/>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faktiškai užimta</w:t>
            </w:r>
          </w:p>
        </w:tc>
      </w:tr>
      <w:tr w:rsidR="00CD4C25" w:rsidRPr="007522C8" w14:paraId="25955F1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8"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1</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9"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5</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A"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B"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7</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C"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D"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9</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E" w14:textId="77777777" w:rsidR="00CD4C25" w:rsidRPr="007522C8" w:rsidRDefault="003A0A04">
            <w:pPr>
              <w:ind w:right="57"/>
              <w:jc w:val="center"/>
              <w:rPr>
                <w:rFonts w:ascii="Times New Roman" w:eastAsia="Times New Roman" w:hAnsi="Times New Roman" w:cs="Times New Roman"/>
                <w:caps/>
                <w:color w:val="auto"/>
                <w:sz w:val="20"/>
                <w:lang w:val="lt-LT"/>
              </w:rPr>
            </w:pPr>
            <w:r w:rsidRPr="007522C8">
              <w:rPr>
                <w:rFonts w:ascii="Times New Roman" w:eastAsia="Times New Roman" w:hAnsi="Times New Roman" w:cs="Times New Roman"/>
                <w:caps/>
                <w:color w:val="auto"/>
                <w:sz w:val="20"/>
                <w:lang w:val="lt-LT"/>
              </w:rPr>
              <w:t>10</w:t>
            </w:r>
          </w:p>
        </w:tc>
      </w:tr>
      <w:tr w:rsidR="00CD4C25" w:rsidRPr="007522C8" w14:paraId="25955F2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0"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Administracija</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1"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1.tarnybos viršininkas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2"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1.tarnybos viršininkas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3"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23,0</w:t>
            </w:r>
          </w:p>
          <w:p w14:paraId="25955F24" w14:textId="77777777" w:rsidR="00CD4C25" w:rsidRPr="007522C8" w:rsidRDefault="00CD4C25">
            <w:pPr>
              <w:ind w:right="57"/>
              <w:jc w:val="center"/>
              <w:rPr>
                <w:rFonts w:eastAsia="Calibri" w:cs="Calibri"/>
                <w:color w:val="auto"/>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5"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23,0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27" w14:textId="77777777" w:rsidR="00CD4C25" w:rsidRPr="007522C8" w:rsidRDefault="00CD4C25">
            <w:pPr>
              <w:ind w:right="57"/>
              <w:jc w:val="center"/>
              <w:rPr>
                <w:rFonts w:eastAsia="Calibri" w:cs="Calibri"/>
                <w:color w:val="auto"/>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29" w14:textId="77777777" w:rsidR="00CD4C25" w:rsidRPr="007522C8" w:rsidRDefault="00CD4C25">
            <w:pPr>
              <w:ind w:right="57"/>
              <w:jc w:val="center"/>
              <w:rPr>
                <w:rFonts w:eastAsia="Calibri" w:cs="Calibri"/>
                <w:color w:val="auto"/>
                <w:lang w:val="lt-LT"/>
              </w:rPr>
            </w:pPr>
          </w:p>
        </w:tc>
      </w:tr>
      <w:tr w:rsidR="00CD4C25" w:rsidRPr="007522C8" w14:paraId="25955F3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B"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C"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2.vyriausiasis buhalteris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D"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2.vyriausiasis buhalteris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18,0</w:t>
            </w:r>
          </w:p>
          <w:p w14:paraId="25955F2F" w14:textId="77777777" w:rsidR="00CD4C25" w:rsidRPr="007522C8" w:rsidRDefault="00CD4C25">
            <w:pPr>
              <w:ind w:right="57"/>
              <w:jc w:val="center"/>
              <w:rPr>
                <w:rFonts w:eastAsia="Calibri" w:cs="Calibri"/>
                <w:color w:val="auto"/>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18,0</w:t>
            </w:r>
          </w:p>
          <w:p w14:paraId="25955F31" w14:textId="77777777" w:rsidR="00CD4C25" w:rsidRPr="007522C8" w:rsidRDefault="00CD4C25">
            <w:pPr>
              <w:ind w:right="57"/>
              <w:jc w:val="center"/>
              <w:rPr>
                <w:rFonts w:eastAsia="Calibri" w:cs="Calibri"/>
                <w:color w:val="auto"/>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33" w14:textId="77777777" w:rsidR="00CD4C25" w:rsidRPr="007522C8" w:rsidRDefault="00CD4C25">
            <w:pPr>
              <w:ind w:right="57"/>
              <w:jc w:val="center"/>
              <w:rPr>
                <w:rFonts w:eastAsia="Calibri" w:cs="Calibri"/>
                <w:color w:val="auto"/>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35" w14:textId="77777777" w:rsidR="00CD4C25" w:rsidRPr="007522C8" w:rsidRDefault="00CD4C25">
            <w:pPr>
              <w:ind w:right="57"/>
              <w:jc w:val="center"/>
              <w:rPr>
                <w:rFonts w:eastAsia="Calibri" w:cs="Calibri"/>
                <w:color w:val="auto"/>
                <w:lang w:val="lt-LT"/>
              </w:rPr>
            </w:pPr>
          </w:p>
        </w:tc>
      </w:tr>
      <w:tr w:rsidR="00CD4C25" w:rsidRPr="007522C8" w14:paraId="25955F42"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7"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8"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3.vyriausiasis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9"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3.vyriausiasis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16,0</w:t>
            </w:r>
          </w:p>
          <w:p w14:paraId="25955F3B" w14:textId="77777777" w:rsidR="00CD4C25" w:rsidRPr="007522C8" w:rsidRDefault="00CD4C25">
            <w:pPr>
              <w:ind w:right="57"/>
              <w:jc w:val="center"/>
              <w:rPr>
                <w:rFonts w:eastAsia="Calibri" w:cs="Calibri"/>
                <w:color w:val="auto"/>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16,0</w:t>
            </w:r>
          </w:p>
          <w:p w14:paraId="25955F3D" w14:textId="77777777" w:rsidR="00CD4C25" w:rsidRPr="007522C8" w:rsidRDefault="00CD4C25">
            <w:pPr>
              <w:ind w:right="57"/>
              <w:jc w:val="center"/>
              <w:rPr>
                <w:rFonts w:eastAsia="Calibri" w:cs="Calibri"/>
                <w:color w:val="auto"/>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3F" w14:textId="77777777" w:rsidR="00CD4C25" w:rsidRPr="007522C8" w:rsidRDefault="00CD4C25">
            <w:pPr>
              <w:ind w:right="57"/>
              <w:jc w:val="center"/>
              <w:rPr>
                <w:rFonts w:eastAsia="Calibri" w:cs="Calibri"/>
                <w:color w:val="auto"/>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0</w:t>
            </w:r>
          </w:p>
          <w:p w14:paraId="25955F41" w14:textId="77777777" w:rsidR="00CD4C25" w:rsidRPr="007522C8" w:rsidRDefault="00CD4C25">
            <w:pPr>
              <w:ind w:right="57"/>
              <w:jc w:val="center"/>
              <w:rPr>
                <w:rFonts w:eastAsia="Calibri" w:cs="Calibri"/>
                <w:color w:val="auto"/>
                <w:lang w:val="lt-LT"/>
              </w:rPr>
            </w:pPr>
          </w:p>
        </w:tc>
      </w:tr>
      <w:tr w:rsidR="00CD4C25" w:rsidRPr="007522C8" w14:paraId="25955F4E"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3"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4"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4.vyresnysis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5"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4.vyresnysis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15,0</w:t>
            </w:r>
          </w:p>
          <w:p w14:paraId="25955F47" w14:textId="77777777" w:rsidR="00CD4C25" w:rsidRPr="007522C8" w:rsidRDefault="00CD4C25">
            <w:pPr>
              <w:ind w:right="57"/>
              <w:jc w:val="center"/>
              <w:rPr>
                <w:rFonts w:eastAsia="Calibri" w:cs="Calibri"/>
                <w:color w:val="auto"/>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15,0</w:t>
            </w:r>
          </w:p>
          <w:p w14:paraId="25955F49" w14:textId="77777777" w:rsidR="00CD4C25" w:rsidRPr="007522C8" w:rsidRDefault="00CD4C25">
            <w:pPr>
              <w:ind w:right="57"/>
              <w:jc w:val="center"/>
              <w:rPr>
                <w:rFonts w:eastAsia="Calibri" w:cs="Calibri"/>
                <w:color w:val="auto"/>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4B" w14:textId="77777777" w:rsidR="00CD4C25" w:rsidRPr="007522C8" w:rsidRDefault="00CD4C25">
            <w:pPr>
              <w:ind w:right="57"/>
              <w:jc w:val="center"/>
              <w:rPr>
                <w:rFonts w:eastAsia="Calibri" w:cs="Calibri"/>
                <w:color w:val="auto"/>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p w14:paraId="25955F4D" w14:textId="77777777" w:rsidR="00CD4C25" w:rsidRPr="007522C8" w:rsidRDefault="00CD4C25">
            <w:pPr>
              <w:ind w:right="57"/>
              <w:jc w:val="center"/>
              <w:rPr>
                <w:rFonts w:eastAsia="Calibri" w:cs="Calibri"/>
                <w:color w:val="auto"/>
                <w:lang w:val="lt-LT"/>
              </w:rPr>
            </w:pPr>
          </w:p>
        </w:tc>
      </w:tr>
      <w:tr w:rsidR="00CD4C25" w:rsidRPr="007522C8" w14:paraId="25955F5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F"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0"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5.pakaitinis ugniagesys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1"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5.pakaitinis ugniagesys 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11,0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3"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11,0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5"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w:t>
            </w:r>
          </w:p>
        </w:tc>
      </w:tr>
      <w:tr w:rsidR="00CD4C25" w:rsidRPr="007522C8" w14:paraId="25955F5F"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7"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Čedasų </w:t>
            </w:r>
          </w:p>
          <w:p w14:paraId="25955F58" w14:textId="77777777" w:rsidR="00CD4C25" w:rsidRPr="007522C8" w:rsidRDefault="00CD4C25">
            <w:pPr>
              <w:ind w:right="57"/>
              <w:jc w:val="both"/>
              <w:rPr>
                <w:rFonts w:eastAsia="Calibri" w:cs="Calibri"/>
                <w:color w:val="auto"/>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9"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A"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B"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D"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6D"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0"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1"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5F62"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3"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64"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5"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6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7"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6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9"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6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B"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6C" w14:textId="77777777" w:rsidR="00CD4C25" w:rsidRPr="007522C8" w:rsidRDefault="003A0A04">
            <w:pPr>
              <w:ind w:right="57"/>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     6</w:t>
            </w:r>
          </w:p>
        </w:tc>
      </w:tr>
      <w:tr w:rsidR="00CD4C25" w:rsidRPr="007522C8" w14:paraId="25955F75"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E" w14:textId="77777777" w:rsidR="00CD4C25" w:rsidRPr="007522C8" w:rsidRDefault="003A0A04">
            <w:pPr>
              <w:ind w:right="57"/>
              <w:jc w:val="both"/>
              <w:rPr>
                <w:rFonts w:ascii="Times New Roman" w:eastAsia="Times New Roman" w:hAnsi="Times New Roman" w:cs="Times New Roman"/>
                <w:color w:val="auto"/>
                <w:lang w:val="lt-LT"/>
              </w:rPr>
            </w:pPr>
            <w:proofErr w:type="spellStart"/>
            <w:r w:rsidRPr="007522C8">
              <w:rPr>
                <w:rFonts w:ascii="Times New Roman" w:eastAsia="Times New Roman" w:hAnsi="Times New Roman" w:cs="Times New Roman"/>
                <w:color w:val="auto"/>
                <w:lang w:val="lt-LT"/>
              </w:rPr>
              <w:t>Juodupės</w:t>
            </w:r>
            <w:proofErr w:type="spellEnd"/>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F"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0"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1"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3"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83"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6"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7"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78"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9"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7A"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B"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7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D"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7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F"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8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1"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8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5F8B"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4" w14:textId="77777777" w:rsidR="00CD4C25" w:rsidRPr="007522C8" w:rsidRDefault="003A0A04">
            <w:pPr>
              <w:ind w:right="57"/>
              <w:jc w:val="both"/>
              <w:rPr>
                <w:rFonts w:ascii="Times New Roman" w:eastAsia="Times New Roman" w:hAnsi="Times New Roman" w:cs="Times New Roman"/>
                <w:color w:val="auto"/>
                <w:lang w:val="lt-LT"/>
              </w:rPr>
            </w:pPr>
            <w:proofErr w:type="spellStart"/>
            <w:r w:rsidRPr="007522C8">
              <w:rPr>
                <w:rFonts w:ascii="Times New Roman" w:eastAsia="Times New Roman" w:hAnsi="Times New Roman" w:cs="Times New Roman"/>
                <w:color w:val="auto"/>
                <w:lang w:val="lt-LT"/>
              </w:rPr>
              <w:t>Jūžintų</w:t>
            </w:r>
            <w:proofErr w:type="spellEnd"/>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5"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6"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7"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9"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99"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C"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D"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5F8E"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F"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90"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1"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9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3"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9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5"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9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7"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9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5FA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A"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Kamajų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B"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C"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D"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F"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A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2"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3"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5FA4"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5"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A6"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7"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A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9"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A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B"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A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D"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A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5FB7"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0"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Kriaunų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1"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2"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3"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5"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C5"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8"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9"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5FBA"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B"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BC"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D"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B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F"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C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1"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C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3"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C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5FCD"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6"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Laibgalių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7"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8"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9"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B"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DB"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E"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F"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D0"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1"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D2"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3"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D4"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5"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D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7"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D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9"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D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5FE3"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C"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Panemunėlio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D"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E"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F"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1"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2"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5FF1"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4"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5"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5FE6"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7"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E8"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9"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E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B" w14:textId="77777777" w:rsidR="00CD4C25" w:rsidRPr="007522C8" w:rsidRDefault="00CD4C25">
            <w:pPr>
              <w:ind w:right="57"/>
              <w:jc w:val="center"/>
              <w:rPr>
                <w:rFonts w:ascii="Times New Roman" w:eastAsia="Times New Roman" w:hAnsi="Times New Roman" w:cs="Times New Roman"/>
                <w:color w:val="auto"/>
                <w:sz w:val="24"/>
                <w:lang w:val="lt-LT"/>
              </w:rPr>
            </w:pPr>
          </w:p>
          <w:p w14:paraId="25955FE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D"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E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F"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5FF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5FF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2" w14:textId="77777777" w:rsidR="00CD4C25" w:rsidRPr="007522C8" w:rsidRDefault="00CD4C25">
            <w:pPr>
              <w:ind w:right="57"/>
              <w:jc w:val="both"/>
              <w:rPr>
                <w:rFonts w:ascii="Times New Roman" w:eastAsia="Times New Roman" w:hAnsi="Times New Roman" w:cs="Times New Roman"/>
                <w:color w:val="auto"/>
                <w:sz w:val="24"/>
                <w:lang w:val="lt-LT"/>
              </w:rPr>
            </w:pPr>
          </w:p>
          <w:p w14:paraId="25955FF3" w14:textId="77777777" w:rsidR="00CD4C25" w:rsidRPr="007522C8" w:rsidRDefault="003A0A04">
            <w:pPr>
              <w:ind w:right="57"/>
              <w:jc w:val="both"/>
              <w:rPr>
                <w:rFonts w:ascii="Times New Roman" w:eastAsia="Times New Roman" w:hAnsi="Times New Roman" w:cs="Times New Roman"/>
                <w:color w:val="auto"/>
                <w:lang w:val="lt-LT"/>
              </w:rPr>
            </w:pPr>
            <w:proofErr w:type="spellStart"/>
            <w:r w:rsidRPr="007522C8">
              <w:rPr>
                <w:rFonts w:ascii="Times New Roman" w:eastAsia="Times New Roman" w:hAnsi="Times New Roman" w:cs="Times New Roman"/>
                <w:color w:val="auto"/>
                <w:lang w:val="lt-LT"/>
              </w:rPr>
              <w:t>Obelių</w:t>
            </w:r>
            <w:proofErr w:type="spellEnd"/>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4"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5"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6"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7"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9"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6008"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B"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C"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5FFD"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E"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5FFF"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0" w14:textId="77777777" w:rsidR="00CD4C25" w:rsidRPr="007522C8" w:rsidRDefault="00CD4C25">
            <w:pPr>
              <w:ind w:right="57"/>
              <w:jc w:val="center"/>
              <w:rPr>
                <w:rFonts w:ascii="Times New Roman" w:eastAsia="Times New Roman" w:hAnsi="Times New Roman" w:cs="Times New Roman"/>
                <w:color w:val="auto"/>
                <w:sz w:val="24"/>
                <w:lang w:val="lt-LT"/>
              </w:rPr>
            </w:pPr>
          </w:p>
          <w:p w14:paraId="25956001"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2" w14:textId="77777777" w:rsidR="00CD4C25" w:rsidRPr="007522C8" w:rsidRDefault="00CD4C25">
            <w:pPr>
              <w:ind w:right="57"/>
              <w:jc w:val="center"/>
              <w:rPr>
                <w:rFonts w:ascii="Times New Roman" w:eastAsia="Times New Roman" w:hAnsi="Times New Roman" w:cs="Times New Roman"/>
                <w:color w:val="auto"/>
                <w:sz w:val="24"/>
                <w:lang w:val="lt-LT"/>
              </w:rPr>
            </w:pPr>
          </w:p>
          <w:p w14:paraId="25956003"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4"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6005"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6"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6007"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r w:rsidR="00CD4C25" w:rsidRPr="007522C8" w14:paraId="2595601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9" w14:textId="77777777" w:rsidR="00CD4C25" w:rsidRPr="007522C8" w:rsidRDefault="00CD4C25">
            <w:pPr>
              <w:ind w:right="57"/>
              <w:jc w:val="both"/>
              <w:rPr>
                <w:rFonts w:ascii="Times New Roman" w:eastAsia="Times New Roman" w:hAnsi="Times New Roman" w:cs="Times New Roman"/>
                <w:color w:val="auto"/>
                <w:sz w:val="24"/>
                <w:lang w:val="lt-LT"/>
              </w:rPr>
            </w:pPr>
          </w:p>
          <w:p w14:paraId="2595600A"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Pandėlio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B"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C"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D"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12,0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F"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0"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1</w:t>
            </w:r>
          </w:p>
        </w:tc>
      </w:tr>
      <w:tr w:rsidR="00CD4C25" w:rsidRPr="007522C8" w14:paraId="2595601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2" w14:textId="77777777" w:rsidR="00CD4C25" w:rsidRPr="007522C8" w:rsidRDefault="00CD4C25">
            <w:pPr>
              <w:rPr>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3"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2.ugniagesys</w:t>
            </w:r>
          </w:p>
          <w:p w14:paraId="25956014"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5"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 xml:space="preserve">2.ugniagesys </w:t>
            </w:r>
          </w:p>
          <w:p w14:paraId="25956016" w14:textId="77777777" w:rsidR="00CD4C25" w:rsidRPr="007522C8" w:rsidRDefault="003A0A04">
            <w:pPr>
              <w:ind w:right="57"/>
              <w:jc w:val="both"/>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7" w14:textId="77777777" w:rsidR="00CD4C25" w:rsidRPr="007522C8" w:rsidRDefault="00CD4C25">
            <w:pPr>
              <w:ind w:right="57"/>
              <w:jc w:val="center"/>
              <w:rPr>
                <w:rFonts w:ascii="Times New Roman" w:eastAsia="Times New Roman" w:hAnsi="Times New Roman" w:cs="Times New Roman"/>
                <w:color w:val="auto"/>
                <w:sz w:val="24"/>
                <w:lang w:val="lt-LT"/>
              </w:rPr>
            </w:pPr>
          </w:p>
          <w:p w14:paraId="25956018"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9" w14:textId="77777777" w:rsidR="00CD4C25" w:rsidRPr="007522C8" w:rsidRDefault="00CD4C25">
            <w:pPr>
              <w:ind w:right="57"/>
              <w:jc w:val="center"/>
              <w:rPr>
                <w:rFonts w:ascii="Times New Roman" w:eastAsia="Times New Roman" w:hAnsi="Times New Roman" w:cs="Times New Roman"/>
                <w:color w:val="auto"/>
                <w:sz w:val="24"/>
                <w:lang w:val="lt-LT"/>
              </w:rPr>
            </w:pPr>
          </w:p>
          <w:p w14:paraId="2595601A"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9,16</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B"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601C"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D" w14:textId="77777777" w:rsidR="00CD4C25" w:rsidRPr="007522C8" w:rsidRDefault="00CD4C25">
            <w:pPr>
              <w:ind w:right="57"/>
              <w:jc w:val="center"/>
              <w:rPr>
                <w:rFonts w:ascii="Times New Roman" w:eastAsia="Times New Roman" w:hAnsi="Times New Roman" w:cs="Times New Roman"/>
                <w:caps/>
                <w:color w:val="auto"/>
                <w:sz w:val="24"/>
                <w:lang w:val="lt-LT"/>
              </w:rPr>
            </w:pPr>
          </w:p>
          <w:p w14:paraId="2595601E" w14:textId="77777777" w:rsidR="00CD4C25" w:rsidRPr="007522C8" w:rsidRDefault="003A0A04">
            <w:pPr>
              <w:ind w:right="57"/>
              <w:jc w:val="center"/>
              <w:rPr>
                <w:rFonts w:ascii="Times New Roman" w:eastAsia="Times New Roman" w:hAnsi="Times New Roman" w:cs="Times New Roman"/>
                <w:color w:val="auto"/>
                <w:lang w:val="lt-LT"/>
              </w:rPr>
            </w:pPr>
            <w:r w:rsidRPr="007522C8">
              <w:rPr>
                <w:rFonts w:ascii="Times New Roman" w:eastAsia="Times New Roman" w:hAnsi="Times New Roman" w:cs="Times New Roman"/>
                <w:color w:val="auto"/>
                <w:lang w:val="lt-LT"/>
              </w:rPr>
              <w:t>8</w:t>
            </w:r>
          </w:p>
        </w:tc>
      </w:tr>
    </w:tbl>
    <w:p w14:paraId="25956020" w14:textId="77777777" w:rsidR="00CD4C25" w:rsidRPr="007522C8" w:rsidRDefault="00CD4C25">
      <w:pPr>
        <w:ind w:right="57"/>
        <w:jc w:val="both"/>
        <w:rPr>
          <w:rFonts w:ascii="Times New Roman" w:eastAsia="Times New Roman" w:hAnsi="Times New Roman" w:cs="Times New Roman"/>
          <w:color w:val="auto"/>
          <w:sz w:val="20"/>
          <w:lang w:val="lt-LT"/>
        </w:rPr>
      </w:pPr>
    </w:p>
    <w:p w14:paraId="25956021" w14:textId="77777777" w:rsidR="00CD4C25" w:rsidRPr="007522C8" w:rsidRDefault="003A0A04">
      <w:pPr>
        <w:ind w:right="57"/>
        <w:jc w:val="both"/>
        <w:rPr>
          <w:rFonts w:ascii="Times New Roman" w:eastAsia="Times New Roman" w:hAnsi="Times New Roman" w:cs="Times New Roman"/>
          <w:color w:val="auto"/>
          <w:sz w:val="20"/>
          <w:lang w:val="lt-LT"/>
        </w:rPr>
      </w:pPr>
      <w:r w:rsidRPr="007522C8">
        <w:rPr>
          <w:rFonts w:ascii="Times New Roman" w:eastAsia="Times New Roman" w:hAnsi="Times New Roman" w:cs="Times New Roman"/>
          <w:color w:val="auto"/>
          <w:sz w:val="20"/>
          <w:lang w:val="lt-LT"/>
        </w:rPr>
        <w:t xml:space="preserve">** Pareigybės pavadinimas nurodomas pagal 2006 m. birželio 9 d. įsakymu Nr. 1V-218 vidaus reikalų ministro patvirtintą metodiką. *** Pareigybės pavadinimas nurodomas pagal Lietuvos Respublikos Vyriausybės 1993 m. liepos 8 d. nutarimą Nr. 511. </w:t>
      </w:r>
    </w:p>
    <w:p w14:paraId="25956022" w14:textId="77777777" w:rsidR="00CD4C25" w:rsidRPr="007522C8" w:rsidRDefault="003A0A04">
      <w:pPr>
        <w:ind w:right="57" w:firstLine="1296"/>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2016 m. Priešgaisrinė tarnyba kartu su  Panevėžio teritorine darbo birža vykdė kvalifikacijos įgijimo programą darbuotojams, neturintiems CE vairuotojo kategorijų. Pagal šią programą Panevėžio teritorinė darbo birža finansavo 5 Priešgaisrinės tarnybos ugniagesių gelbėtojų mokymą CE vairuotojo kategorijai įgyti.</w:t>
      </w:r>
    </w:p>
    <w:p w14:paraId="25956023" w14:textId="77777777" w:rsidR="00CD4C25" w:rsidRPr="007522C8" w:rsidRDefault="003A0A04">
      <w:pPr>
        <w:ind w:right="57" w:firstLine="1296"/>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 Priešgaisrinėje tarnyboje 2016 metais 3 darbuotojai įgijo ugniagesio gelbėtojo kvalifikaciją.  </w:t>
      </w:r>
    </w:p>
    <w:p w14:paraId="25956024" w14:textId="77777777" w:rsidR="00CD4C25" w:rsidRPr="007522C8" w:rsidRDefault="003A0A04">
      <w:pPr>
        <w:ind w:right="57" w:firstLine="1296"/>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Priešgaisrinėje tarnyboje 2016 m. gruodžio 31 d. dirbo 84 darbuotojai.</w:t>
      </w:r>
    </w:p>
    <w:p w14:paraId="25956025" w14:textId="77777777" w:rsidR="00CD4C25" w:rsidRPr="007522C8" w:rsidRDefault="00CD4C25">
      <w:pPr>
        <w:ind w:right="57"/>
        <w:rPr>
          <w:rFonts w:ascii="Times New Roman" w:eastAsia="Times New Roman" w:hAnsi="Times New Roman" w:cs="Times New Roman"/>
          <w:b/>
          <w:color w:val="auto"/>
          <w:sz w:val="24"/>
          <w:lang w:val="lt-LT"/>
        </w:rPr>
      </w:pPr>
    </w:p>
    <w:p w14:paraId="25956026" w14:textId="77777777" w:rsidR="00CD4C25" w:rsidRPr="007522C8" w:rsidRDefault="003A0A04">
      <w:pPr>
        <w:ind w:left="57" w:right="57"/>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 Transporto panaudojimas</w:t>
      </w:r>
    </w:p>
    <w:p w14:paraId="25956027" w14:textId="77777777" w:rsidR="00CD4C25" w:rsidRPr="007522C8" w:rsidRDefault="00CD4C25">
      <w:pPr>
        <w:ind w:left="57" w:right="57"/>
        <w:jc w:val="center"/>
        <w:rPr>
          <w:rFonts w:ascii="Times New Roman" w:eastAsia="Times New Roman" w:hAnsi="Times New Roman" w:cs="Times New Roman"/>
          <w:b/>
          <w:color w:val="auto"/>
          <w:sz w:val="24"/>
          <w:lang w:val="lt-LT"/>
        </w:rPr>
      </w:pPr>
    </w:p>
    <w:tbl>
      <w:tblPr>
        <w:tblW w:w="9631"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517"/>
        <w:gridCol w:w="1710"/>
        <w:gridCol w:w="1188"/>
        <w:gridCol w:w="1875"/>
        <w:gridCol w:w="1653"/>
        <w:gridCol w:w="1688"/>
      </w:tblGrid>
      <w:tr w:rsidR="00CD4C25" w:rsidRPr="007522C8" w14:paraId="2595602E" w14:textId="77777777">
        <w:trPr>
          <w:trHeight w:val="508"/>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8" w14:textId="77777777" w:rsidR="00CD4C25" w:rsidRPr="007522C8" w:rsidRDefault="003A0A04">
            <w:pPr>
              <w:rPr>
                <w:rFonts w:ascii="Times New Roman" w:hAnsi="Times New Roman"/>
                <w:b/>
                <w:bCs/>
                <w:sz w:val="24"/>
                <w:lang w:val="lt-LT"/>
              </w:rPr>
            </w:pPr>
            <w:r w:rsidRPr="007522C8">
              <w:rPr>
                <w:lang w:val="lt-LT"/>
              </w:rPr>
              <w:br w:type="column"/>
            </w:r>
            <w:r w:rsidRPr="007522C8">
              <w:rPr>
                <w:rFonts w:ascii="Times New Roman" w:hAnsi="Times New Roman"/>
                <w:b/>
                <w:bCs/>
                <w:sz w:val="24"/>
                <w:lang w:val="lt-LT"/>
              </w:rPr>
              <w:t>Ugniagesių komanda</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9" w14:textId="77777777" w:rsidR="00CD4C25" w:rsidRPr="007522C8" w:rsidRDefault="003A0A04">
            <w:pPr>
              <w:rPr>
                <w:rFonts w:ascii="Times New Roman" w:hAnsi="Times New Roman"/>
                <w:b/>
                <w:bCs/>
                <w:sz w:val="24"/>
                <w:lang w:val="lt-LT"/>
              </w:rPr>
            </w:pPr>
            <w:r w:rsidRPr="007522C8">
              <w:rPr>
                <w:rFonts w:ascii="Times New Roman" w:hAnsi="Times New Roman"/>
                <w:b/>
                <w:bCs/>
                <w:sz w:val="24"/>
                <w:lang w:val="lt-LT"/>
              </w:rPr>
              <w:t>Automobilio markė</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A" w14:textId="77777777" w:rsidR="00CD4C25" w:rsidRPr="007522C8" w:rsidRDefault="003A0A04">
            <w:pPr>
              <w:ind w:right="195"/>
              <w:rPr>
                <w:rFonts w:ascii="Times New Roman" w:hAnsi="Times New Roman"/>
                <w:b/>
                <w:bCs/>
                <w:sz w:val="24"/>
                <w:lang w:val="lt-LT"/>
              </w:rPr>
            </w:pPr>
            <w:r w:rsidRPr="007522C8">
              <w:rPr>
                <w:rFonts w:ascii="Times New Roman" w:eastAsia="Times New Roman" w:hAnsi="Times New Roman" w:cs="Times New Roman"/>
                <w:b/>
                <w:bCs/>
                <w:color w:val="auto"/>
                <w:sz w:val="24"/>
                <w:lang w:val="lt-LT"/>
              </w:rPr>
              <w:t>Metinė rida (km)</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2B" w14:textId="77777777" w:rsidR="00CD4C25" w:rsidRPr="007522C8" w:rsidRDefault="003A0A04">
            <w:pPr>
              <w:jc w:val="center"/>
              <w:rPr>
                <w:rFonts w:ascii="Times New Roman" w:eastAsia="Times New Roman" w:hAnsi="Times New Roman" w:cs="Times New Roman"/>
                <w:b/>
                <w:bCs/>
                <w:color w:val="auto"/>
                <w:sz w:val="24"/>
                <w:lang w:val="lt-LT"/>
              </w:rPr>
            </w:pPr>
            <w:r w:rsidRPr="007522C8">
              <w:rPr>
                <w:rFonts w:ascii="Times New Roman" w:eastAsia="Times New Roman" w:hAnsi="Times New Roman" w:cs="Times New Roman"/>
                <w:b/>
                <w:bCs/>
                <w:color w:val="auto"/>
                <w:sz w:val="24"/>
                <w:lang w:val="lt-LT"/>
              </w:rPr>
              <w:t xml:space="preserve"> Variklio darbas su siurbliu (min)</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2C" w14:textId="77777777" w:rsidR="00CD4C25" w:rsidRPr="007522C8" w:rsidRDefault="003A0A04">
            <w:pPr>
              <w:jc w:val="center"/>
              <w:rPr>
                <w:rFonts w:ascii="Times New Roman" w:eastAsia="Times New Roman" w:hAnsi="Times New Roman" w:cs="Times New Roman"/>
                <w:b/>
                <w:bCs/>
                <w:color w:val="auto"/>
                <w:sz w:val="24"/>
                <w:lang w:val="lt-LT"/>
              </w:rPr>
            </w:pPr>
            <w:r w:rsidRPr="007522C8">
              <w:rPr>
                <w:rFonts w:ascii="Times New Roman" w:eastAsia="Times New Roman" w:hAnsi="Times New Roman" w:cs="Times New Roman"/>
                <w:b/>
                <w:bCs/>
                <w:color w:val="auto"/>
                <w:sz w:val="24"/>
                <w:lang w:val="lt-LT"/>
              </w:rPr>
              <w:t>Pagaminimo metai</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D" w14:textId="77777777" w:rsidR="00CD4C25" w:rsidRPr="007522C8" w:rsidRDefault="003A0A04">
            <w:pPr>
              <w:jc w:val="center"/>
              <w:rPr>
                <w:rFonts w:ascii="Times New Roman" w:eastAsia="Times New Roman" w:hAnsi="Times New Roman" w:cs="Times New Roman"/>
                <w:b/>
                <w:bCs/>
                <w:color w:val="auto"/>
                <w:sz w:val="24"/>
                <w:lang w:val="lt-LT"/>
              </w:rPr>
            </w:pPr>
            <w:r w:rsidRPr="007522C8">
              <w:rPr>
                <w:rFonts w:ascii="Times New Roman" w:eastAsia="Times New Roman" w:hAnsi="Times New Roman" w:cs="Times New Roman"/>
                <w:b/>
                <w:bCs/>
                <w:color w:val="auto"/>
                <w:sz w:val="24"/>
                <w:lang w:val="lt-LT"/>
              </w:rPr>
              <w:t>Išvykimų skaičius</w:t>
            </w:r>
          </w:p>
        </w:tc>
      </w:tr>
      <w:tr w:rsidR="00CD4C25" w:rsidRPr="007522C8" w14:paraId="25956035" w14:textId="77777777">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F"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0"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1"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2"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3"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5</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4"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w:t>
            </w:r>
          </w:p>
        </w:tc>
      </w:tr>
      <w:tr w:rsidR="00CD4C25" w:rsidRPr="007522C8" w14:paraId="2595603C" w14:textId="77777777">
        <w:trPr>
          <w:trHeight w:val="370"/>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Čedasų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632</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800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A"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1983</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29</w:t>
            </w:r>
          </w:p>
        </w:tc>
      </w:tr>
      <w:tr w:rsidR="00CD4C25" w:rsidRPr="007522C8" w14:paraId="25956049"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D"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Juodupės</w:t>
            </w:r>
            <w:proofErr w:type="spellEnd"/>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p w14:paraId="2595603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ZIL-130</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348</w:t>
            </w:r>
          </w:p>
          <w:p w14:paraId="2595604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220</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4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430</w:t>
            </w:r>
          </w:p>
          <w:p w14:paraId="2595604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345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4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1988</w:t>
            </w:r>
          </w:p>
          <w:p w14:paraId="2595604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17</w:t>
            </w:r>
          </w:p>
          <w:p w14:paraId="2595604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w:t>
            </w:r>
          </w:p>
          <w:p w14:paraId="25956048" w14:textId="77777777" w:rsidR="00CD4C25" w:rsidRPr="007522C8" w:rsidRDefault="00CD4C25">
            <w:pPr>
              <w:rPr>
                <w:rFonts w:ascii="Times New Roman" w:eastAsia="Times New Roman" w:hAnsi="Times New Roman" w:cs="Times New Roman"/>
                <w:color w:val="auto"/>
                <w:sz w:val="24"/>
                <w:lang w:val="lt-LT"/>
              </w:rPr>
            </w:pPr>
          </w:p>
        </w:tc>
      </w:tr>
      <w:tr w:rsidR="00CD4C25" w:rsidRPr="007522C8" w14:paraId="25956050"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A"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Jūžintų</w:t>
            </w:r>
            <w:proofErr w:type="spellEnd"/>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C"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406</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4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1235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4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28</w:t>
            </w:r>
          </w:p>
        </w:tc>
      </w:tr>
      <w:tr w:rsidR="00CD4C25" w:rsidRPr="007522C8" w14:paraId="25956057"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Kamajų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ZIL-131</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658</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1095</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1974</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41</w:t>
            </w:r>
          </w:p>
        </w:tc>
      </w:tr>
      <w:tr w:rsidR="00CD4C25" w:rsidRPr="007522C8" w14:paraId="2595605E"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Kriaunų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A"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486</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796</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C"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1987</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30</w:t>
            </w:r>
          </w:p>
        </w:tc>
      </w:tr>
      <w:tr w:rsidR="00CD4C25" w:rsidRPr="007522C8" w14:paraId="2595606F"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Laibgalių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6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p w14:paraId="2595606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p w14:paraId="2595606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GAZ-66(spec.)</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6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1206</w:t>
            </w:r>
          </w:p>
          <w:p w14:paraId="2595606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80</w:t>
            </w:r>
          </w:p>
          <w:p w14:paraId="2595606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168</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6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1340</w:t>
            </w:r>
          </w:p>
          <w:p w14:paraId="2595606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20</w:t>
            </w:r>
          </w:p>
          <w:p w14:paraId="2595606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6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1981</w:t>
            </w:r>
          </w:p>
          <w:p w14:paraId="2595606A"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1989</w:t>
            </w:r>
          </w:p>
          <w:p w14:paraId="2595606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1986</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6C"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43</w:t>
            </w:r>
          </w:p>
          <w:p w14:paraId="2595606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27</w:t>
            </w:r>
          </w:p>
          <w:p w14:paraId="2595606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w:t>
            </w:r>
          </w:p>
        </w:tc>
      </w:tr>
      <w:tr w:rsidR="00CD4C25" w:rsidRPr="007522C8" w14:paraId="2595607B"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lastRenderedPageBreak/>
              <w:t>Panemunėlio</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p w14:paraId="2595607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573</w:t>
            </w:r>
          </w:p>
          <w:p w14:paraId="2595607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79</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7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750</w:t>
            </w:r>
          </w:p>
          <w:p w14:paraId="2595607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7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1983</w:t>
            </w:r>
          </w:p>
          <w:p w14:paraId="2595607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1981</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17</w:t>
            </w:r>
          </w:p>
          <w:p w14:paraId="2595607A"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0</w:t>
            </w:r>
          </w:p>
        </w:tc>
      </w:tr>
      <w:tr w:rsidR="00CD4C25" w:rsidRPr="007522C8" w14:paraId="2595608C"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C" w14:textId="77777777" w:rsidR="00CD4C25" w:rsidRPr="007522C8" w:rsidRDefault="003A0A04">
            <w:pPr>
              <w:rPr>
                <w:rFonts w:ascii="Times New Roman" w:eastAsia="Times New Roman" w:hAnsi="Times New Roman" w:cs="Times New Roman"/>
                <w:color w:val="auto"/>
                <w:sz w:val="24"/>
                <w:lang w:val="lt-LT"/>
              </w:rPr>
            </w:pPr>
            <w:proofErr w:type="spellStart"/>
            <w:r w:rsidRPr="007522C8">
              <w:rPr>
                <w:rFonts w:ascii="Times New Roman" w:eastAsia="Times New Roman" w:hAnsi="Times New Roman" w:cs="Times New Roman"/>
                <w:color w:val="auto"/>
                <w:sz w:val="24"/>
                <w:lang w:val="lt-LT"/>
              </w:rPr>
              <w:t>Obelių</w:t>
            </w:r>
            <w:proofErr w:type="spellEnd"/>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7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ZIL-131</w:t>
            </w:r>
          </w:p>
          <w:p w14:paraId="2595607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GAZ-53</w:t>
            </w:r>
          </w:p>
          <w:p w14:paraId="2595607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590</w:t>
            </w:r>
          </w:p>
          <w:p w14:paraId="2595608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908</w:t>
            </w:r>
          </w:p>
          <w:p w14:paraId="2595608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67</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8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764</w:t>
            </w:r>
          </w:p>
          <w:p w14:paraId="2595608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0</w:t>
            </w:r>
          </w:p>
          <w:p w14:paraId="2595608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8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1985</w:t>
            </w:r>
          </w:p>
          <w:p w14:paraId="2595608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1988</w:t>
            </w:r>
          </w:p>
          <w:p w14:paraId="25956088"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1986</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9"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45</w:t>
            </w:r>
          </w:p>
          <w:p w14:paraId="2595608A"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22</w:t>
            </w:r>
          </w:p>
          <w:p w14:paraId="2595608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0</w:t>
            </w:r>
          </w:p>
        </w:tc>
      </w:tr>
      <w:tr w:rsidR="00CD4C25" w:rsidRPr="007522C8" w14:paraId="25956098" w14:textId="77777777">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D"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Pandėlio</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8E"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GAZ-66</w:t>
            </w:r>
          </w:p>
          <w:p w14:paraId="2595608F"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ZIL-130</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90"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758</w:t>
            </w:r>
          </w:p>
          <w:p w14:paraId="25956091"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466</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92"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1605</w:t>
            </w:r>
          </w:p>
          <w:p w14:paraId="25956093"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620</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94"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1990</w:t>
            </w:r>
          </w:p>
          <w:p w14:paraId="25956095"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1982</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96"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39</w:t>
            </w:r>
          </w:p>
          <w:p w14:paraId="25956097"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24</w:t>
            </w:r>
          </w:p>
        </w:tc>
      </w:tr>
    </w:tbl>
    <w:p w14:paraId="25956099" w14:textId="77777777" w:rsidR="00CD4C25" w:rsidRPr="007522C8" w:rsidRDefault="00CD4C25">
      <w:pPr>
        <w:ind w:left="57" w:right="57"/>
        <w:jc w:val="both"/>
        <w:rPr>
          <w:rFonts w:ascii="Times New Roman" w:eastAsia="Times New Roman" w:hAnsi="Times New Roman" w:cs="Times New Roman"/>
          <w:color w:val="auto"/>
          <w:sz w:val="20"/>
          <w:lang w:val="lt-LT"/>
        </w:rPr>
      </w:pPr>
    </w:p>
    <w:p w14:paraId="2595609A" w14:textId="3FC261B5" w:rsidR="00CD4C25" w:rsidRPr="007522C8" w:rsidRDefault="00EC5868">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highlight w:val="white"/>
          <w:lang w:val="lt-LT"/>
        </w:rPr>
        <w:tab/>
      </w:r>
      <w:r w:rsidR="003A0A04" w:rsidRPr="007522C8">
        <w:rPr>
          <w:rFonts w:ascii="Times New Roman" w:eastAsia="Times New Roman" w:hAnsi="Times New Roman" w:cs="Times New Roman"/>
          <w:color w:val="auto"/>
          <w:sz w:val="24"/>
          <w:highlight w:val="white"/>
          <w:lang w:val="lt-LT"/>
        </w:rPr>
        <w:t>Pastaraisiais metais rūpestį kelia priešgaisrinės tarnybos eksploatuojamų gaisrinių autocisternų būklė. Tarnybos padaliniuose eksploatuojamos gaisrinės autocisternos sensta. Deja, automobilių būklė blogėja dėl didelio gaisrinių automobilių susidėvėjimo (eksploatavimo trukmės vidurkis apie 30 metų), tuo sąlygojami dažni jų gedimai.</w:t>
      </w:r>
    </w:p>
    <w:p w14:paraId="2595609B" w14:textId="77777777" w:rsidR="00CD4C25" w:rsidRPr="007522C8" w:rsidRDefault="003A0A04" w:rsidP="00AD34CD">
      <w:pPr>
        <w:ind w:left="57" w:right="57"/>
        <w:rPr>
          <w:rFonts w:ascii="Times New Roman" w:eastAsia="Times New Roman" w:hAnsi="Times New Roman" w:cs="Times New Roman"/>
          <w:color w:val="auto"/>
          <w:sz w:val="20"/>
          <w:lang w:val="lt-LT"/>
        </w:rPr>
      </w:pPr>
      <w:r w:rsidRPr="007522C8">
        <w:rPr>
          <w:rFonts w:ascii="Times New Roman" w:eastAsia="Times New Roman" w:hAnsi="Times New Roman" w:cs="Times New Roman"/>
          <w:color w:val="auto"/>
          <w:sz w:val="20"/>
          <w:lang w:val="lt-LT"/>
        </w:rPr>
        <w:t xml:space="preserve">         </w:t>
      </w:r>
    </w:p>
    <w:p w14:paraId="2595609C" w14:textId="77777777" w:rsidR="00CD4C25" w:rsidRPr="007522C8" w:rsidRDefault="003A0A04">
      <w:pPr>
        <w:jc w:val="center"/>
        <w:rPr>
          <w:rFonts w:ascii="Times New Roman" w:eastAsia="Times New Roman" w:hAnsi="Times New Roman" w:cs="Times New Roman"/>
          <w:b/>
          <w:sz w:val="24"/>
          <w:lang w:val="lt-LT"/>
        </w:rPr>
      </w:pPr>
      <w:r w:rsidRPr="007522C8">
        <w:rPr>
          <w:rFonts w:ascii="Times New Roman" w:eastAsia="Times New Roman" w:hAnsi="Times New Roman" w:cs="Times New Roman"/>
          <w:b/>
          <w:sz w:val="24"/>
          <w:lang w:val="lt-LT"/>
        </w:rPr>
        <w:t>5. Veiklos organizavimas</w:t>
      </w:r>
    </w:p>
    <w:p w14:paraId="2595609D" w14:textId="77777777" w:rsidR="00CD4C25" w:rsidRPr="007522C8" w:rsidRDefault="00CD4C25">
      <w:pPr>
        <w:jc w:val="center"/>
        <w:rPr>
          <w:rFonts w:ascii="Times New Roman" w:eastAsia="Times New Roman" w:hAnsi="Times New Roman" w:cs="Times New Roman"/>
          <w:b/>
          <w:sz w:val="24"/>
          <w:lang w:val="lt-LT"/>
        </w:rPr>
      </w:pPr>
    </w:p>
    <w:p w14:paraId="2595609E" w14:textId="5783FAC5" w:rsidR="00CD4C25" w:rsidRPr="007522C8" w:rsidRDefault="00EC5868">
      <w:pPr>
        <w:ind w:left="57" w:right="57"/>
        <w:rPr>
          <w:rFonts w:ascii="Times New Roman" w:eastAsia="Times New Roman" w:hAnsi="Times New Roman" w:cs="Times New Roman"/>
          <w:color w:val="auto"/>
          <w:sz w:val="20"/>
          <w:lang w:val="lt-LT"/>
        </w:rPr>
      </w:pPr>
      <w:r w:rsidRPr="007522C8">
        <w:rPr>
          <w:rFonts w:ascii="Times New Roman" w:eastAsia="Times New Roman" w:hAnsi="Times New Roman" w:cs="Times New Roman"/>
          <w:sz w:val="24"/>
          <w:highlight w:val="white"/>
          <w:lang w:val="lt-LT"/>
        </w:rPr>
        <w:tab/>
      </w:r>
      <w:r w:rsidR="003A0A04" w:rsidRPr="007522C8">
        <w:rPr>
          <w:rFonts w:ascii="Times New Roman" w:eastAsia="Times New Roman" w:hAnsi="Times New Roman" w:cs="Times New Roman"/>
          <w:sz w:val="24"/>
          <w:highlight w:val="white"/>
          <w:lang w:val="lt-LT"/>
        </w:rPr>
        <w:t xml:space="preserve">Vadovaujantis Lietuvos Respublikos Priešgaisrinės saugos įstatymo 16 straipsnio 5 punktu ir Priešgaisrinės apsaugos ir gelbėjimo departamento direktoriaus 2010 m. gruodžio 23 d. įsakymu Nr. 1-366 „Dėl priešgaisrinės apsaugos ir gelbėjimo departamentui prie Vidaus reikalų ministerijos pavaldžių įstaigų ir jų struktūrinių padalinių veiklos kontrolės užtikrinimo“, per 2016 m. Rokiškio priešgaisrinė gelbėjimo tarnyba atliko Rokiškio SPT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 nenustatyta. </w:t>
      </w:r>
    </w:p>
    <w:p w14:paraId="2595609F" w14:textId="7102A67C" w:rsidR="00CD4C25" w:rsidRPr="007522C8" w:rsidRDefault="00EC5868">
      <w:pPr>
        <w:jc w:val="both"/>
        <w:rPr>
          <w:lang w:val="lt-LT"/>
        </w:rPr>
      </w:pPr>
      <w:r w:rsidRPr="007522C8">
        <w:rPr>
          <w:rFonts w:ascii="Times New Roman" w:eastAsia="Times New Roman" w:hAnsi="Times New Roman" w:cs="Times New Roman"/>
          <w:color w:val="auto"/>
          <w:sz w:val="24"/>
          <w:lang w:val="lt-LT"/>
        </w:rPr>
        <w:tab/>
      </w:r>
      <w:r w:rsidR="003A0A04" w:rsidRPr="007522C8">
        <w:rPr>
          <w:rFonts w:ascii="Times New Roman" w:eastAsia="Times New Roman" w:hAnsi="Times New Roman" w:cs="Times New Roman"/>
          <w:color w:val="auto"/>
          <w:sz w:val="24"/>
          <w:lang w:val="lt-LT"/>
        </w:rPr>
        <w:t>Siekiant skatinti savanorių ugniagesių veiklos atsiradimą Rokiškio rajone, 2016 m. spalio 13 d. įsakymu Nr. AV-890 Rokiškio rajono savivaldybės administracijos direktorius patvirtino “Rokiškio rajono savanorių ugniagesių veiklos organizatoriaus funkcijų vykdymo tvarkos aprašą.  Vadovaujantis aprašu,  priešgaisrinės tarnybos viršininko 2016 m. spalio 17 d. įsakymu Nr. V-11,      patvirtinta Rokiškio rajono savivaldybės priešgaisrinės tarnybos savanorių ugniagesių veiklos organizavimo taisyklės.</w:t>
      </w:r>
    </w:p>
    <w:p w14:paraId="259560A0" w14:textId="2BCF0859" w:rsidR="00CD4C25" w:rsidRPr="007522C8" w:rsidRDefault="00EC5868">
      <w:pPr>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r>
      <w:r w:rsidR="003A0A04" w:rsidRPr="007522C8">
        <w:rPr>
          <w:rFonts w:ascii="Times New Roman" w:eastAsia="Times New Roman" w:hAnsi="Times New Roman" w:cs="Times New Roman"/>
          <w:color w:val="auto"/>
          <w:sz w:val="24"/>
          <w:lang w:val="lt-LT"/>
        </w:rPr>
        <w:t>Priešgaisrinės tarnybos viršininko 2016 m. spalio 17 d. įsakymu Nr. V-1 nustatyta Rokiškio rajono savivaldybės priešgaisrinės tarnybos savanorių ugniagesių formuočių struktūra ir paskirti atsakingi asmenys už ugniagesių komandos savanorių ugniagesių formuočių veiklos organizavimą:</w:t>
      </w:r>
    </w:p>
    <w:p w14:paraId="259560A1"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Čedasų ugniagesių komandos savanorių ugniagesių formuotė;</w:t>
      </w:r>
    </w:p>
    <w:p w14:paraId="259560A2" w14:textId="77777777" w:rsidR="00CD4C25" w:rsidRPr="007522C8" w:rsidRDefault="003A0A04">
      <w:pPr>
        <w:numPr>
          <w:ilvl w:val="0"/>
          <w:numId w:val="14"/>
        </w:numPr>
        <w:jc w:val="both"/>
        <w:rPr>
          <w:rFonts w:ascii="Times New Roman" w:hAnsi="Times New Roman"/>
          <w:sz w:val="24"/>
          <w:lang w:val="lt-LT"/>
        </w:rPr>
      </w:pPr>
      <w:proofErr w:type="spellStart"/>
      <w:r w:rsidRPr="007522C8">
        <w:rPr>
          <w:rFonts w:ascii="Times New Roman" w:hAnsi="Times New Roman"/>
          <w:sz w:val="24"/>
          <w:lang w:val="lt-LT"/>
        </w:rPr>
        <w:t>Juodupės</w:t>
      </w:r>
      <w:proofErr w:type="spellEnd"/>
      <w:r w:rsidRPr="007522C8">
        <w:rPr>
          <w:rFonts w:ascii="Times New Roman" w:hAnsi="Times New Roman"/>
          <w:sz w:val="24"/>
          <w:lang w:val="lt-LT"/>
        </w:rPr>
        <w:t xml:space="preserve"> ugniagesių komandos savanorių ugniagesių formuotė;</w:t>
      </w:r>
    </w:p>
    <w:p w14:paraId="259560A3" w14:textId="77777777" w:rsidR="00CD4C25" w:rsidRPr="007522C8" w:rsidRDefault="003A0A04">
      <w:pPr>
        <w:numPr>
          <w:ilvl w:val="0"/>
          <w:numId w:val="14"/>
        </w:numPr>
        <w:jc w:val="both"/>
        <w:rPr>
          <w:rFonts w:ascii="Times New Roman" w:hAnsi="Times New Roman"/>
          <w:sz w:val="24"/>
          <w:lang w:val="lt-LT"/>
        </w:rPr>
      </w:pPr>
      <w:proofErr w:type="spellStart"/>
      <w:r w:rsidRPr="007522C8">
        <w:rPr>
          <w:rFonts w:ascii="Times New Roman" w:hAnsi="Times New Roman"/>
          <w:sz w:val="24"/>
          <w:lang w:val="lt-LT"/>
        </w:rPr>
        <w:t>Jūžintų</w:t>
      </w:r>
      <w:proofErr w:type="spellEnd"/>
      <w:r w:rsidRPr="007522C8">
        <w:rPr>
          <w:rFonts w:ascii="Times New Roman" w:hAnsi="Times New Roman"/>
          <w:sz w:val="24"/>
          <w:lang w:val="lt-LT"/>
        </w:rPr>
        <w:t xml:space="preserve"> ugniagesių komandos savanorių ugniagesių formuotė;</w:t>
      </w:r>
    </w:p>
    <w:p w14:paraId="259560A4"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Kamajų ugniagesių komandos savanorių ugniagesių formuotė;</w:t>
      </w:r>
    </w:p>
    <w:p w14:paraId="259560A5"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Kriaunų  ugniagesių komandos savanorių ugniagesių formuotė;</w:t>
      </w:r>
    </w:p>
    <w:p w14:paraId="259560A6"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Laibgalių ugniagesių komandos savanorių ugniagesių formuotė;</w:t>
      </w:r>
    </w:p>
    <w:p w14:paraId="259560A7" w14:textId="77777777" w:rsidR="00CD4C25" w:rsidRPr="007522C8" w:rsidRDefault="003A0A04">
      <w:pPr>
        <w:numPr>
          <w:ilvl w:val="0"/>
          <w:numId w:val="14"/>
        </w:numPr>
        <w:jc w:val="both"/>
        <w:rPr>
          <w:rFonts w:ascii="Times New Roman" w:hAnsi="Times New Roman"/>
          <w:sz w:val="24"/>
          <w:lang w:val="lt-LT"/>
        </w:rPr>
      </w:pPr>
      <w:proofErr w:type="spellStart"/>
      <w:r w:rsidRPr="007522C8">
        <w:rPr>
          <w:rFonts w:ascii="Times New Roman" w:hAnsi="Times New Roman"/>
          <w:sz w:val="24"/>
          <w:lang w:val="lt-LT"/>
        </w:rPr>
        <w:t>Obelių</w:t>
      </w:r>
      <w:proofErr w:type="spellEnd"/>
      <w:r w:rsidRPr="007522C8">
        <w:rPr>
          <w:rFonts w:ascii="Times New Roman" w:hAnsi="Times New Roman"/>
          <w:sz w:val="24"/>
          <w:lang w:val="lt-LT"/>
        </w:rPr>
        <w:t xml:space="preserve"> ugniagesių komandos savanorių ugniagesių formuotė;</w:t>
      </w:r>
    </w:p>
    <w:p w14:paraId="259560A8"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Pandėlio ugniagesių komandos savanorių ugniagesių formuotė;</w:t>
      </w:r>
    </w:p>
    <w:p w14:paraId="259560A9"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Panemunėlio ugniagesių komandos savanorių ugniagesių formuotė;</w:t>
      </w:r>
    </w:p>
    <w:p w14:paraId="259560AA" w14:textId="77777777" w:rsidR="00CD4C25" w:rsidRPr="007522C8" w:rsidRDefault="003A0A04">
      <w:pPr>
        <w:numPr>
          <w:ilvl w:val="0"/>
          <w:numId w:val="14"/>
        </w:numPr>
        <w:jc w:val="both"/>
        <w:rPr>
          <w:rFonts w:ascii="Times New Roman" w:hAnsi="Times New Roman"/>
          <w:sz w:val="24"/>
          <w:lang w:val="lt-LT"/>
        </w:rPr>
      </w:pPr>
      <w:r w:rsidRPr="007522C8">
        <w:rPr>
          <w:rFonts w:ascii="Times New Roman" w:hAnsi="Times New Roman"/>
          <w:sz w:val="24"/>
          <w:lang w:val="lt-LT"/>
        </w:rPr>
        <w:t>Rokiškio miesto savanorių ugniagesių formuotė.</w:t>
      </w:r>
    </w:p>
    <w:p w14:paraId="259560AB" w14:textId="0B5D567B" w:rsidR="00CD4C25" w:rsidRPr="007522C8" w:rsidRDefault="00EC5868">
      <w:pPr>
        <w:jc w:val="both"/>
        <w:rPr>
          <w:rFonts w:ascii="Times New Roman" w:hAnsi="Times New Roman"/>
          <w:sz w:val="24"/>
          <w:lang w:val="lt-LT"/>
        </w:rPr>
      </w:pPr>
      <w:r w:rsidRPr="007522C8">
        <w:rPr>
          <w:rFonts w:ascii="Times New Roman" w:hAnsi="Times New Roman"/>
          <w:sz w:val="24"/>
          <w:lang w:val="lt-LT"/>
        </w:rPr>
        <w:tab/>
      </w:r>
      <w:r w:rsidR="003A0A04" w:rsidRPr="007522C8">
        <w:rPr>
          <w:rFonts w:ascii="Times New Roman" w:hAnsi="Times New Roman"/>
          <w:sz w:val="24"/>
          <w:lang w:val="lt-LT"/>
        </w:rPr>
        <w:t xml:space="preserve">2016 m. spalio 17 d. pasirašyta  pirmoji savanoriškos veiklos vykdymo sutartis. Realios veiklos savanoris nepradėjo dėl neaiškaus priešgaisrinės tarnybos biudžeto 2017 metams ir nebaigtų derinti teisės aktų dėl apmokėjimo  už darbą savanoriams ugniagesiams. </w:t>
      </w:r>
    </w:p>
    <w:p w14:paraId="374A91CE" w14:textId="77777777" w:rsidR="00EC5868" w:rsidRPr="007522C8" w:rsidRDefault="00EC5868" w:rsidP="00EC5868">
      <w:pPr>
        <w:jc w:val="both"/>
        <w:rPr>
          <w:rFonts w:ascii="Times New Roman" w:hAnsi="Times New Roman"/>
          <w:sz w:val="24"/>
          <w:lang w:val="lt-LT"/>
        </w:rPr>
      </w:pPr>
      <w:r w:rsidRPr="007522C8">
        <w:rPr>
          <w:rFonts w:ascii="Times New Roman" w:hAnsi="Times New Roman"/>
          <w:sz w:val="24"/>
          <w:lang w:val="lt-LT"/>
        </w:rPr>
        <w:tab/>
      </w:r>
      <w:r w:rsidR="003A0A04" w:rsidRPr="007522C8">
        <w:rPr>
          <w:rFonts w:ascii="Times New Roman" w:eastAsia="Times New Roman" w:hAnsi="Times New Roman" w:cs="Times New Roman"/>
          <w:color w:val="auto"/>
          <w:sz w:val="24"/>
          <w:lang w:val="lt-LT"/>
        </w:rPr>
        <w:t>2015 m. Priešgaisrinė tarnyba kartu su Valstybinės priešgaisrinės priežiūros specialistais vykdė švietėjiškas priemones:</w:t>
      </w:r>
    </w:p>
    <w:p w14:paraId="24ACA99F" w14:textId="77777777" w:rsidR="00EC5868" w:rsidRPr="007522C8" w:rsidRDefault="00EC5868" w:rsidP="00EC5868">
      <w:pPr>
        <w:jc w:val="both"/>
        <w:rPr>
          <w:rFonts w:ascii="Times New Roman" w:hAnsi="Times New Roman"/>
          <w:sz w:val="24"/>
          <w:lang w:val="lt-LT"/>
        </w:rPr>
      </w:pPr>
      <w:r w:rsidRPr="007522C8">
        <w:rPr>
          <w:rFonts w:ascii="Times New Roman" w:hAnsi="Times New Roman"/>
          <w:sz w:val="24"/>
          <w:lang w:val="lt-LT"/>
        </w:rPr>
        <w:tab/>
      </w:r>
      <w:r w:rsidR="003A0A04" w:rsidRPr="007522C8">
        <w:rPr>
          <w:rFonts w:ascii="Times New Roman" w:eastAsia="Times New Roman" w:hAnsi="Times New Roman" w:cs="Times New Roman"/>
          <w:color w:val="222222"/>
          <w:sz w:val="24"/>
          <w:lang w:val="lt-LT"/>
        </w:rPr>
        <w:t xml:space="preserve">1. 2016-03-04   </w:t>
      </w:r>
      <w:proofErr w:type="spellStart"/>
      <w:r w:rsidR="003A0A04" w:rsidRPr="007522C8">
        <w:rPr>
          <w:rFonts w:ascii="Times New Roman" w:eastAsia="Times New Roman" w:hAnsi="Times New Roman" w:cs="Times New Roman"/>
          <w:color w:val="222222"/>
          <w:sz w:val="24"/>
          <w:lang w:val="lt-LT"/>
        </w:rPr>
        <w:t>Juodupės</w:t>
      </w:r>
      <w:proofErr w:type="spellEnd"/>
      <w:r w:rsidR="003A0A04" w:rsidRPr="007522C8">
        <w:rPr>
          <w:rFonts w:ascii="Times New Roman" w:eastAsia="Times New Roman" w:hAnsi="Times New Roman" w:cs="Times New Roman"/>
          <w:color w:val="222222"/>
          <w:sz w:val="24"/>
          <w:lang w:val="lt-LT"/>
        </w:rPr>
        <w:t xml:space="preserve"> gimnazijos renginyje „Karjeros diena pradinių klasių mokiniams“ </w:t>
      </w:r>
      <w:proofErr w:type="spellStart"/>
      <w:r w:rsidR="003A0A04" w:rsidRPr="007522C8">
        <w:rPr>
          <w:rFonts w:ascii="Times New Roman" w:eastAsia="Times New Roman" w:hAnsi="Times New Roman" w:cs="Times New Roman"/>
          <w:color w:val="222222"/>
          <w:sz w:val="24"/>
          <w:lang w:val="lt-LT"/>
        </w:rPr>
        <w:t>Juodupės</w:t>
      </w:r>
      <w:proofErr w:type="spellEnd"/>
      <w:r w:rsidR="003A0A04" w:rsidRPr="007522C8">
        <w:rPr>
          <w:rFonts w:ascii="Times New Roman" w:eastAsia="Times New Roman" w:hAnsi="Times New Roman" w:cs="Times New Roman"/>
          <w:color w:val="222222"/>
          <w:sz w:val="24"/>
          <w:lang w:val="lt-LT"/>
        </w:rPr>
        <w:t xml:space="preserve"> ugniagesių komanda pademonstravo turimą techniką ir įrangą, mokė vaikus kaip elgtis su gesintuvais, supažindino su ugniagesio gelbėtojo profesija.</w:t>
      </w:r>
    </w:p>
    <w:p w14:paraId="259560AE" w14:textId="41895180" w:rsidR="00CD4C25" w:rsidRPr="007522C8" w:rsidRDefault="00EC5868" w:rsidP="00EC5868">
      <w:pPr>
        <w:jc w:val="both"/>
        <w:rPr>
          <w:rFonts w:ascii="Times New Roman" w:hAnsi="Times New Roman"/>
          <w:sz w:val="24"/>
          <w:lang w:val="lt-LT"/>
        </w:rPr>
      </w:pPr>
      <w:r w:rsidRPr="007522C8">
        <w:rPr>
          <w:rFonts w:ascii="Times New Roman" w:hAnsi="Times New Roman"/>
          <w:sz w:val="24"/>
          <w:lang w:val="lt-LT"/>
        </w:rPr>
        <w:tab/>
      </w:r>
      <w:r w:rsidR="003A0A04" w:rsidRPr="007522C8">
        <w:rPr>
          <w:rFonts w:ascii="Times New Roman" w:eastAsia="Times New Roman" w:hAnsi="Times New Roman" w:cs="Times New Roman"/>
          <w:color w:val="222222"/>
          <w:sz w:val="24"/>
          <w:lang w:val="lt-LT"/>
        </w:rPr>
        <w:t xml:space="preserve">2. 2016-07-13 Laibgalių ugniagesių komanda dalyvavo gelbėkit vaikus Rokiškio vaikų dienos centro organizuotoje stovykloje  „Padėk sau“ </w:t>
      </w:r>
      <w:proofErr w:type="spellStart"/>
      <w:r w:rsidR="003A0A04" w:rsidRPr="007522C8">
        <w:rPr>
          <w:rFonts w:ascii="Times New Roman" w:eastAsia="Times New Roman" w:hAnsi="Times New Roman" w:cs="Times New Roman"/>
          <w:color w:val="222222"/>
          <w:sz w:val="24"/>
          <w:lang w:val="lt-LT"/>
        </w:rPr>
        <w:t>Žiukeliškių</w:t>
      </w:r>
      <w:proofErr w:type="spellEnd"/>
      <w:r w:rsidR="003A0A04" w:rsidRPr="007522C8">
        <w:rPr>
          <w:rFonts w:ascii="Times New Roman" w:eastAsia="Times New Roman" w:hAnsi="Times New Roman" w:cs="Times New Roman"/>
          <w:color w:val="222222"/>
          <w:sz w:val="24"/>
          <w:lang w:val="lt-LT"/>
        </w:rPr>
        <w:t xml:space="preserve"> poilsiavietėje. 30 vaikų buvo </w:t>
      </w:r>
      <w:r w:rsidR="003A0A04" w:rsidRPr="007522C8">
        <w:rPr>
          <w:rFonts w:ascii="Times New Roman" w:eastAsia="Times New Roman" w:hAnsi="Times New Roman" w:cs="Times New Roman"/>
          <w:color w:val="222222"/>
          <w:sz w:val="24"/>
          <w:lang w:val="lt-LT"/>
        </w:rPr>
        <w:lastRenderedPageBreak/>
        <w:t xml:space="preserve">supažindinti kaip saugiai elgtis prie vandens, iškritus iš valties ar įkritus į vandenį. </w:t>
      </w:r>
    </w:p>
    <w:p w14:paraId="259560AF" w14:textId="77777777" w:rsidR="00CD4C25" w:rsidRPr="007522C8" w:rsidRDefault="003A0A04">
      <w:pPr>
        <w:ind w:firstLine="851"/>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2016 m. kartu su Panevėžio regiono aplinkos apsaugos departamento Rokiškio agentūros valstybiniais inspektoriais 5 kartus dalyvavome bendruose reiduose užkertant kelią pernykštės žolės ir draudžiamų deginti atliekų deginimui rajono teritorijoje.</w:t>
      </w:r>
    </w:p>
    <w:p w14:paraId="259560B0" w14:textId="77777777" w:rsidR="00CD4C25" w:rsidRPr="007522C8" w:rsidRDefault="00CD4C25">
      <w:pPr>
        <w:ind w:right="57"/>
        <w:jc w:val="both"/>
        <w:rPr>
          <w:rFonts w:ascii="Times New Roman" w:eastAsia="Times New Roman" w:hAnsi="Times New Roman" w:cs="Times New Roman"/>
          <w:caps/>
          <w:color w:val="auto"/>
          <w:sz w:val="20"/>
          <w:lang w:val="lt-LT"/>
        </w:rPr>
      </w:pPr>
    </w:p>
    <w:p w14:paraId="259560B1"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IV. MATERIALINIAI IŠTEKLIAI</w:t>
      </w:r>
    </w:p>
    <w:p w14:paraId="259560B2" w14:textId="77777777" w:rsidR="00CD4C25" w:rsidRPr="007522C8" w:rsidRDefault="00CD4C25">
      <w:pPr>
        <w:jc w:val="center"/>
        <w:rPr>
          <w:rFonts w:ascii="Times New Roman" w:eastAsia="Times New Roman" w:hAnsi="Times New Roman" w:cs="Times New Roman"/>
          <w:b/>
          <w:color w:val="auto"/>
          <w:sz w:val="24"/>
          <w:lang w:val="lt-LT"/>
        </w:rPr>
      </w:pPr>
    </w:p>
    <w:p w14:paraId="259560B3" w14:textId="77777777" w:rsidR="00CD4C25" w:rsidRPr="007522C8"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77777777" w:rsidR="00CD4C25" w:rsidRPr="007522C8"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 tarnyba finansuojama Rokiškio rajono savivaldybės biudžeto lėšomis .</w:t>
      </w:r>
    </w:p>
    <w:p w14:paraId="259560B5" w14:textId="77777777" w:rsidR="00CD4C25" w:rsidRPr="007522C8"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Priešgaisrinės tarnybos finansinės, ūkinės bei kitos veiklos kontrolę vykdo Savivaldybės kontrolės ir audito tarnyba, kitos įgaliotos institucijos ir įstaigos Lietuvos Respublikos teisės aktų nustatyta tvarka.</w:t>
      </w:r>
    </w:p>
    <w:p w14:paraId="259560B6" w14:textId="77777777" w:rsidR="00CD4C25" w:rsidRPr="007522C8"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b/>
        <w:t>Priešgaisrinės tarnybos finansinės ataskaitos teikiamos už visus 2016 biudžetinius metus. Finansinės ataskaitos pateikiamos piniginiais vienetais – Eurais.</w:t>
      </w:r>
    </w:p>
    <w:p w14:paraId="259560B7" w14:textId="77777777" w:rsidR="00CD4C25" w:rsidRPr="007522C8" w:rsidRDefault="00CD4C25">
      <w:pPr>
        <w:ind w:firstLine="660"/>
        <w:jc w:val="both"/>
        <w:rPr>
          <w:rFonts w:ascii="Times New Roman" w:eastAsia="Times New Roman" w:hAnsi="Times New Roman" w:cs="Times New Roman"/>
          <w:color w:val="auto"/>
          <w:sz w:val="24"/>
          <w:lang w:val="lt-LT"/>
        </w:rPr>
      </w:pPr>
    </w:p>
    <w:p w14:paraId="259560B8"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1. Ilgalaikis turtas</w:t>
      </w:r>
    </w:p>
    <w:p w14:paraId="259560B9" w14:textId="77777777" w:rsidR="00CD4C25" w:rsidRPr="007522C8" w:rsidRDefault="00CD4C25">
      <w:pPr>
        <w:jc w:val="both"/>
        <w:rPr>
          <w:rFonts w:ascii="Times New Roman" w:eastAsia="Times New Roman" w:hAnsi="Times New Roman" w:cs="Times New Roman"/>
          <w:color w:val="auto"/>
          <w:sz w:val="24"/>
          <w:lang w:val="lt-LT"/>
        </w:rPr>
      </w:pPr>
    </w:p>
    <w:p w14:paraId="259560BA" w14:textId="77777777" w:rsidR="00CD4C25" w:rsidRPr="007522C8" w:rsidRDefault="003A0A04">
      <w:pPr>
        <w:ind w:firstLine="720"/>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Ilgalaikis materialusis turtas</w:t>
      </w:r>
    </w:p>
    <w:p w14:paraId="259560BB" w14:textId="77777777" w:rsidR="00CD4C25" w:rsidRPr="007522C8" w:rsidRDefault="00CD4C25">
      <w:pPr>
        <w:ind w:left="660"/>
        <w:jc w:val="both"/>
        <w:rPr>
          <w:rFonts w:ascii="Times New Roman" w:eastAsia="Times New Roman" w:hAnsi="Times New Roman" w:cs="Times New Roman"/>
          <w:color w:val="auto"/>
          <w:sz w:val="24"/>
          <w:lang w:val="lt-LT"/>
        </w:rPr>
      </w:pPr>
    </w:p>
    <w:p w14:paraId="259560BC" w14:textId="77777777" w:rsidR="00CD4C25" w:rsidRPr="007522C8" w:rsidRDefault="003A0A04">
      <w:pPr>
        <w:ind w:left="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Ilgalaikio materialiojo turto balansinė vertė 2016 m. gruodžio 31 d. – 297802,69 </w:t>
      </w:r>
      <w:proofErr w:type="spellStart"/>
      <w:r w:rsidRPr="007522C8">
        <w:rPr>
          <w:rFonts w:ascii="Times New Roman" w:eastAsia="Times New Roman" w:hAnsi="Times New Roman" w:cs="Times New Roman"/>
          <w:color w:val="auto"/>
          <w:sz w:val="24"/>
          <w:lang w:val="lt-LT"/>
        </w:rPr>
        <w:t>Eur</w:t>
      </w:r>
      <w:proofErr w:type="spellEnd"/>
      <w:r w:rsidRPr="007522C8">
        <w:rPr>
          <w:rFonts w:ascii="Times New Roman" w:eastAsia="Times New Roman" w:hAnsi="Times New Roman" w:cs="Times New Roman"/>
          <w:color w:val="auto"/>
          <w:sz w:val="24"/>
          <w:lang w:val="lt-LT"/>
        </w:rPr>
        <w:t xml:space="preserve">. </w:t>
      </w:r>
    </w:p>
    <w:p w14:paraId="259560BD" w14:textId="77777777" w:rsidR="00CD4C25" w:rsidRPr="007522C8" w:rsidRDefault="003A0A04">
      <w:pPr>
        <w:ind w:left="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Sukaupta nusidėvėjimo – 194619,57 </w:t>
      </w:r>
      <w:proofErr w:type="spellStart"/>
      <w:r w:rsidRPr="007522C8">
        <w:rPr>
          <w:rFonts w:ascii="Times New Roman" w:eastAsia="Times New Roman" w:hAnsi="Times New Roman" w:cs="Times New Roman"/>
          <w:color w:val="auto"/>
          <w:sz w:val="24"/>
          <w:lang w:val="lt-LT"/>
        </w:rPr>
        <w:t>Eur</w:t>
      </w:r>
      <w:proofErr w:type="spellEnd"/>
      <w:r w:rsidRPr="007522C8">
        <w:rPr>
          <w:rFonts w:ascii="Times New Roman" w:eastAsia="Times New Roman" w:hAnsi="Times New Roman" w:cs="Times New Roman"/>
          <w:color w:val="auto"/>
          <w:sz w:val="24"/>
          <w:lang w:val="lt-LT"/>
        </w:rPr>
        <w:t>.</w:t>
      </w:r>
    </w:p>
    <w:p w14:paraId="259560BE" w14:textId="77777777" w:rsidR="00CD4C25" w:rsidRPr="007522C8" w:rsidRDefault="003A0A04">
      <w:pPr>
        <w:ind w:left="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Likutinė vertė – 103193,12 </w:t>
      </w:r>
      <w:proofErr w:type="spellStart"/>
      <w:r w:rsidRPr="007522C8">
        <w:rPr>
          <w:rFonts w:ascii="Times New Roman" w:eastAsia="Times New Roman" w:hAnsi="Times New Roman" w:cs="Times New Roman"/>
          <w:color w:val="auto"/>
          <w:sz w:val="24"/>
          <w:lang w:val="lt-LT"/>
        </w:rPr>
        <w:t>Eur</w:t>
      </w:r>
      <w:proofErr w:type="spellEnd"/>
      <w:r w:rsidRPr="007522C8">
        <w:rPr>
          <w:rFonts w:ascii="Times New Roman" w:eastAsia="Times New Roman" w:hAnsi="Times New Roman" w:cs="Times New Roman"/>
          <w:color w:val="auto"/>
          <w:sz w:val="24"/>
          <w:lang w:val="lt-LT"/>
        </w:rPr>
        <w:t>.</w:t>
      </w:r>
    </w:p>
    <w:p w14:paraId="259560BF" w14:textId="0C867DC1" w:rsidR="00CD4C25" w:rsidRPr="007522C8" w:rsidRDefault="003A0A04">
      <w:pPr>
        <w:ind w:firstLine="660"/>
        <w:jc w:val="both"/>
        <w:rPr>
          <w:lang w:val="lt-LT"/>
        </w:rPr>
      </w:pPr>
      <w:r w:rsidRPr="007522C8">
        <w:rPr>
          <w:rFonts w:ascii="Times New Roman" w:eastAsia="Times New Roman" w:hAnsi="Times New Roman" w:cs="Times New Roman"/>
          <w:color w:val="auto"/>
          <w:sz w:val="24"/>
          <w:lang w:val="lt-LT"/>
        </w:rPr>
        <w:t xml:space="preserve">Per ataskaitinį 2016 m. laikotarpį pakeistas Panemunėlio ugniagesių komandos pastato šildymo katilas už 1050,00 </w:t>
      </w:r>
      <w:proofErr w:type="spellStart"/>
      <w:r w:rsidRPr="007522C8">
        <w:rPr>
          <w:rFonts w:ascii="Times New Roman" w:eastAsia="Times New Roman" w:hAnsi="Times New Roman" w:cs="Times New Roman"/>
          <w:color w:val="auto"/>
          <w:sz w:val="24"/>
          <w:lang w:val="lt-LT"/>
        </w:rPr>
        <w:t>Eur</w:t>
      </w:r>
      <w:proofErr w:type="spellEnd"/>
      <w:r w:rsidRPr="007522C8">
        <w:rPr>
          <w:rFonts w:ascii="Times New Roman" w:eastAsia="Times New Roman" w:hAnsi="Times New Roman" w:cs="Times New Roman"/>
          <w:color w:val="auto"/>
          <w:sz w:val="24"/>
          <w:lang w:val="lt-LT"/>
        </w:rPr>
        <w:t>, atliktas ilgalaikio turto einamasis remontas.</w:t>
      </w:r>
    </w:p>
    <w:p w14:paraId="259560C0" w14:textId="77777777" w:rsidR="00CD4C25" w:rsidRPr="007522C8" w:rsidRDefault="00CD4C25">
      <w:pPr>
        <w:jc w:val="both"/>
        <w:rPr>
          <w:rFonts w:ascii="Times New Roman" w:eastAsia="Times New Roman" w:hAnsi="Times New Roman" w:cs="Times New Roman"/>
          <w:color w:val="auto"/>
          <w:sz w:val="24"/>
          <w:lang w:val="lt-LT"/>
        </w:rPr>
      </w:pPr>
    </w:p>
    <w:p w14:paraId="259560C1"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2. Trumpalaikis turtas</w:t>
      </w:r>
    </w:p>
    <w:p w14:paraId="259560C2" w14:textId="77777777" w:rsidR="00CD4C25" w:rsidRPr="007522C8" w:rsidRDefault="00CD4C25">
      <w:pPr>
        <w:rPr>
          <w:rFonts w:ascii="Times New Roman" w:eastAsia="Times New Roman" w:hAnsi="Times New Roman" w:cs="Times New Roman"/>
          <w:b/>
          <w:color w:val="auto"/>
          <w:sz w:val="24"/>
          <w:lang w:val="lt-LT"/>
        </w:rPr>
      </w:pPr>
    </w:p>
    <w:p w14:paraId="259560C3" w14:textId="77777777" w:rsidR="00CD4C25" w:rsidRPr="007522C8" w:rsidRDefault="003A0A04">
      <w:pPr>
        <w:ind w:firstLine="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Įstaiga savo veikloje piniginių ekvivalentų nenaudojo. Kasos neturime.</w:t>
      </w:r>
    </w:p>
    <w:p w14:paraId="259560C4" w14:textId="77777777" w:rsidR="00CD4C25" w:rsidRPr="007522C8" w:rsidRDefault="003A0A04">
      <w:pPr>
        <w:ind w:firstLine="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Per ataskaitinį laikotarpį buvo atnaujinta visų ugniagesių komandų ugniagesių gelbėtojų kasdieniai darbo rūbai (darbo kostiumai, žieminės ir vasarinės kepurės, žieminės striukės, apsauginiai odiniai darbo batai), visi ugniagesiai gelbėtojai aprūpinti asmeniniais ugniagesio šalmais.</w:t>
      </w:r>
    </w:p>
    <w:p w14:paraId="259560C5" w14:textId="77777777" w:rsidR="00CD4C25" w:rsidRPr="007522C8" w:rsidRDefault="003A0A04">
      <w:pPr>
        <w:ind w:firstLine="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Ataskaitinio laikotarpio pabaigoje:</w:t>
      </w:r>
    </w:p>
    <w:p w14:paraId="259560C6" w14:textId="77777777" w:rsidR="00CD4C25" w:rsidRPr="007522C8" w:rsidRDefault="003A0A04">
      <w:pPr>
        <w:ind w:firstLine="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banke biudžeto lėšų likutis  – 0Eur;</w:t>
      </w:r>
    </w:p>
    <w:p w14:paraId="259560C7" w14:textId="77777777" w:rsidR="00CD4C25" w:rsidRPr="007522C8" w:rsidRDefault="003A0A04">
      <w:pPr>
        <w:ind w:firstLine="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nebiudžetinių lėšų sąskaitoje (lėšos iš kitų šaltinių ( parama 2 proc.)– 1109,85</w:t>
      </w:r>
    </w:p>
    <w:p w14:paraId="259560C8" w14:textId="77777777" w:rsidR="00CD4C25" w:rsidRPr="007522C8" w:rsidRDefault="00CD4C25">
      <w:pPr>
        <w:jc w:val="both"/>
        <w:rPr>
          <w:rFonts w:ascii="Times New Roman" w:eastAsia="Times New Roman" w:hAnsi="Times New Roman" w:cs="Times New Roman"/>
          <w:color w:val="auto"/>
          <w:sz w:val="24"/>
          <w:lang w:val="lt-LT"/>
        </w:rPr>
      </w:pPr>
    </w:p>
    <w:p w14:paraId="259560C9"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3. Finansavimo sumos</w:t>
      </w:r>
    </w:p>
    <w:p w14:paraId="259560CA" w14:textId="77777777" w:rsidR="00CD4C25" w:rsidRPr="007522C8" w:rsidRDefault="00CD4C25">
      <w:pPr>
        <w:ind w:firstLine="660"/>
        <w:jc w:val="both"/>
        <w:rPr>
          <w:rFonts w:ascii="Times New Roman" w:eastAsia="Times New Roman" w:hAnsi="Times New Roman" w:cs="Times New Roman"/>
          <w:b/>
          <w:color w:val="auto"/>
          <w:sz w:val="24"/>
          <w:lang w:val="lt-LT"/>
        </w:rPr>
      </w:pPr>
    </w:p>
    <w:p w14:paraId="259560CB" w14:textId="77777777" w:rsidR="00CD4C25" w:rsidRPr="007522C8" w:rsidRDefault="003A0A04">
      <w:pPr>
        <w:ind w:firstLine="66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4.1.Ataskaitinio laikotarpio pabaigoje gautinų finansavimo sumų neužregistruota. </w:t>
      </w:r>
    </w:p>
    <w:p w14:paraId="259560CC" w14:textId="77777777" w:rsidR="00CD4C25" w:rsidRPr="007522C8" w:rsidRDefault="003A0A04">
      <w:pPr>
        <w:ind w:firstLine="72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4.2. Finansavimo sumos  per ataskaitinį laikotarpį:</w:t>
      </w:r>
    </w:p>
    <w:p w14:paraId="259560CD" w14:textId="77777777" w:rsidR="00CD4C25" w:rsidRPr="007522C8" w:rsidRDefault="003A0A04">
      <w:pPr>
        <w:ind w:firstLine="72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iš valstybės biudžeto – 635300,00Eur;</w:t>
      </w:r>
    </w:p>
    <w:p w14:paraId="259560CE" w14:textId="77777777" w:rsidR="00CD4C25" w:rsidRPr="007522C8" w:rsidRDefault="003A0A04">
      <w:pPr>
        <w:ind w:firstLine="72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iš Rokiškio rajono savivaldybės biudžeto – 33593,00 </w:t>
      </w:r>
      <w:proofErr w:type="spellStart"/>
      <w:r w:rsidRPr="007522C8">
        <w:rPr>
          <w:rFonts w:ascii="Times New Roman" w:eastAsia="Times New Roman" w:hAnsi="Times New Roman" w:cs="Times New Roman"/>
          <w:color w:val="auto"/>
          <w:sz w:val="24"/>
          <w:lang w:val="lt-LT"/>
        </w:rPr>
        <w:t>Eur</w:t>
      </w:r>
      <w:proofErr w:type="spellEnd"/>
      <w:r w:rsidRPr="007522C8">
        <w:rPr>
          <w:rFonts w:ascii="Times New Roman" w:eastAsia="Times New Roman" w:hAnsi="Times New Roman" w:cs="Times New Roman"/>
          <w:color w:val="auto"/>
          <w:sz w:val="24"/>
          <w:lang w:val="lt-LT"/>
        </w:rPr>
        <w:t>;</w:t>
      </w:r>
    </w:p>
    <w:p w14:paraId="5B8E30B0" w14:textId="77777777" w:rsidR="00EC5868" w:rsidRPr="007522C8" w:rsidRDefault="003A0A04" w:rsidP="00EC5868">
      <w:pPr>
        <w:ind w:firstLine="660"/>
        <w:jc w:val="both"/>
        <w:rPr>
          <w:lang w:val="lt-LT"/>
        </w:rPr>
      </w:pPr>
      <w:r w:rsidRPr="007522C8">
        <w:rPr>
          <w:rFonts w:ascii="Times New Roman" w:eastAsia="Times New Roman" w:hAnsi="Times New Roman" w:cs="Times New Roman"/>
          <w:color w:val="auto"/>
          <w:sz w:val="24"/>
          <w:lang w:val="lt-LT"/>
        </w:rPr>
        <w:t xml:space="preserve">iš kitų šaltinių –1160,20 </w:t>
      </w:r>
      <w:proofErr w:type="spellStart"/>
      <w:r w:rsidRPr="007522C8">
        <w:rPr>
          <w:rFonts w:ascii="Times New Roman" w:eastAsia="Times New Roman" w:hAnsi="Times New Roman" w:cs="Times New Roman"/>
          <w:color w:val="auto"/>
          <w:sz w:val="24"/>
          <w:lang w:val="lt-LT"/>
        </w:rPr>
        <w:t>Eur</w:t>
      </w:r>
      <w:proofErr w:type="spellEnd"/>
      <w:r w:rsidRPr="007522C8">
        <w:rPr>
          <w:rFonts w:ascii="Times New Roman" w:eastAsia="Times New Roman" w:hAnsi="Times New Roman" w:cs="Times New Roman"/>
          <w:color w:val="auto"/>
          <w:sz w:val="24"/>
          <w:lang w:val="lt-LT"/>
        </w:rPr>
        <w:t>.</w:t>
      </w:r>
    </w:p>
    <w:p w14:paraId="77B6051C" w14:textId="77777777" w:rsidR="00EC5868" w:rsidRPr="007522C8" w:rsidRDefault="003A0A04" w:rsidP="00EC5868">
      <w:pPr>
        <w:ind w:firstLine="660"/>
        <w:jc w:val="both"/>
        <w:rPr>
          <w:lang w:val="lt-LT"/>
        </w:rPr>
      </w:pPr>
      <w:r w:rsidRPr="007522C8">
        <w:rPr>
          <w:rFonts w:ascii="Times New Roman" w:eastAsia="Times New Roman" w:hAnsi="Times New Roman" w:cs="Times New Roman"/>
          <w:color w:val="auto"/>
          <w:sz w:val="24"/>
          <w:lang w:val="lt-LT"/>
        </w:rPr>
        <w:t>Ilgalaikių įsipareigojimų 2016 gruodžio 31 dienai neturime.</w:t>
      </w:r>
    </w:p>
    <w:p w14:paraId="259560D1" w14:textId="1CEF0C4B" w:rsidR="00CD4C25" w:rsidRPr="007522C8" w:rsidRDefault="003A0A04" w:rsidP="00EC5868">
      <w:pPr>
        <w:ind w:firstLine="660"/>
        <w:jc w:val="both"/>
        <w:rPr>
          <w:lang w:val="lt-LT"/>
        </w:rPr>
      </w:pPr>
      <w:r w:rsidRPr="007522C8">
        <w:rPr>
          <w:rFonts w:ascii="Times New Roman" w:eastAsia="Times New Roman" w:hAnsi="Times New Roman" w:cs="Times New Roman"/>
          <w:color w:val="auto"/>
          <w:sz w:val="24"/>
          <w:lang w:val="lt-LT"/>
        </w:rPr>
        <w:t>Kreditorinių įsipareigojimų neturime.</w:t>
      </w:r>
    </w:p>
    <w:p w14:paraId="259560D2" w14:textId="77777777" w:rsidR="00CD4C25" w:rsidRPr="007522C8" w:rsidRDefault="003A0A04">
      <w:pPr>
        <w:jc w:val="center"/>
        <w:rPr>
          <w:rFonts w:ascii="Times New Roman" w:eastAsia="Times New Roman" w:hAnsi="Times New Roman" w:cs="Times New Roman"/>
          <w:color w:val="auto"/>
          <w:sz w:val="24"/>
          <w:u w:val="single"/>
          <w:lang w:val="lt-LT"/>
        </w:rPr>
      </w:pPr>
      <w:r w:rsidRPr="007522C8">
        <w:rPr>
          <w:rFonts w:ascii="Times New Roman" w:eastAsia="Times New Roman" w:hAnsi="Times New Roman" w:cs="Times New Roman"/>
          <w:color w:val="auto"/>
          <w:sz w:val="24"/>
          <w:u w:val="single"/>
          <w:lang w:val="lt-LT"/>
        </w:rPr>
        <w:tab/>
        <w:t>____________</w:t>
      </w:r>
      <w:r w:rsidRPr="007522C8">
        <w:rPr>
          <w:rFonts w:ascii="Times New Roman" w:eastAsia="Times New Roman" w:hAnsi="Times New Roman" w:cs="Times New Roman"/>
          <w:color w:val="auto"/>
          <w:sz w:val="24"/>
          <w:u w:val="single"/>
          <w:lang w:val="lt-LT"/>
        </w:rPr>
        <w:tab/>
      </w:r>
    </w:p>
    <w:p w14:paraId="259560D3" w14:textId="77777777" w:rsidR="00CD4C25" w:rsidRPr="007522C8" w:rsidRDefault="00CD4C25">
      <w:pPr>
        <w:rPr>
          <w:rFonts w:ascii="Times New Roman" w:eastAsia="Times New Roman" w:hAnsi="Times New Roman" w:cs="Times New Roman"/>
          <w:color w:val="auto"/>
          <w:sz w:val="24"/>
          <w:lang w:val="lt-LT"/>
        </w:rPr>
      </w:pPr>
    </w:p>
    <w:p w14:paraId="259560D4" w14:textId="77777777" w:rsidR="00CD4C25" w:rsidRPr="007522C8" w:rsidRDefault="00CD4C25">
      <w:pPr>
        <w:rPr>
          <w:rFonts w:ascii="Times New Roman" w:eastAsia="Times New Roman" w:hAnsi="Times New Roman" w:cs="Times New Roman"/>
          <w:color w:val="auto"/>
          <w:sz w:val="24"/>
          <w:lang w:val="lt-LT"/>
        </w:rPr>
      </w:pPr>
    </w:p>
    <w:p w14:paraId="259560D5" w14:textId="77777777" w:rsidR="00CD4C25" w:rsidRPr="007522C8" w:rsidRDefault="00CD4C25">
      <w:pPr>
        <w:rPr>
          <w:rFonts w:ascii="Times New Roman" w:eastAsia="Times New Roman" w:hAnsi="Times New Roman" w:cs="Times New Roman"/>
          <w:color w:val="auto"/>
          <w:sz w:val="24"/>
          <w:lang w:val="lt-LT"/>
        </w:rPr>
      </w:pPr>
    </w:p>
    <w:p w14:paraId="259560D6" w14:textId="77777777" w:rsidR="00CD4C25" w:rsidRPr="007522C8" w:rsidRDefault="00CD4C25">
      <w:pPr>
        <w:rPr>
          <w:rFonts w:ascii="Times New Roman" w:eastAsia="Times New Roman" w:hAnsi="Times New Roman" w:cs="Times New Roman"/>
          <w:b/>
          <w:color w:val="auto"/>
          <w:sz w:val="24"/>
          <w:lang w:val="lt-LT"/>
        </w:rPr>
      </w:pPr>
    </w:p>
    <w:p w14:paraId="259560D7" w14:textId="77777777" w:rsidR="00CD4C25" w:rsidRPr="007522C8" w:rsidRDefault="003A0A04">
      <w:pPr>
        <w:jc w:val="center"/>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lastRenderedPageBreak/>
        <w:t>AIŠKINAMASIS RAŠTAS PRIE ROKIŠKIO RAJONO SAVIVALDYBĖS TARYBOS SPRENDIMO „DĖL PRITARIMO ROKIŠKIO RAJONO SAVIVALDYBĖS PRIEŠGAISRINĖS TARNYBOS VIRŠININKO 2015 METŲ VEIKLOS ATASKAITAI“</w:t>
      </w:r>
    </w:p>
    <w:p w14:paraId="259560D8" w14:textId="77777777" w:rsidR="00CD4C25" w:rsidRPr="007522C8" w:rsidRDefault="00CD4C25">
      <w:pPr>
        <w:jc w:val="center"/>
        <w:rPr>
          <w:rFonts w:ascii="Times New Roman" w:eastAsia="Times New Roman" w:hAnsi="Times New Roman" w:cs="Times New Roman"/>
          <w:color w:val="auto"/>
          <w:sz w:val="24"/>
          <w:lang w:val="lt-LT"/>
        </w:rPr>
      </w:pPr>
    </w:p>
    <w:p w14:paraId="259560D9"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2017-03-15</w:t>
      </w:r>
    </w:p>
    <w:p w14:paraId="259560DA" w14:textId="77777777" w:rsidR="00CD4C25" w:rsidRPr="007522C8" w:rsidRDefault="003A0A04">
      <w:pPr>
        <w:jc w:val="cente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Rokiškis</w:t>
      </w:r>
    </w:p>
    <w:p w14:paraId="259560DB" w14:textId="77777777" w:rsidR="00CD4C25" w:rsidRPr="007522C8" w:rsidRDefault="00CD4C25">
      <w:pPr>
        <w:rPr>
          <w:rFonts w:ascii="Times New Roman" w:eastAsia="Times New Roman" w:hAnsi="Times New Roman" w:cs="Times New Roman"/>
          <w:color w:val="auto"/>
          <w:sz w:val="24"/>
          <w:lang w:val="lt-LT"/>
        </w:rPr>
      </w:pPr>
    </w:p>
    <w:p w14:paraId="259560DC" w14:textId="77777777" w:rsidR="00CD4C25" w:rsidRPr="007522C8" w:rsidRDefault="00CD4C25">
      <w:pPr>
        <w:rPr>
          <w:rFonts w:ascii="Times New Roman" w:eastAsia="Times New Roman" w:hAnsi="Times New Roman" w:cs="Times New Roman"/>
          <w:color w:val="auto"/>
          <w:sz w:val="24"/>
          <w:lang w:val="lt-LT"/>
        </w:rPr>
      </w:pPr>
    </w:p>
    <w:p w14:paraId="259560DD" w14:textId="77777777" w:rsidR="00CD4C25" w:rsidRPr="007522C8" w:rsidRDefault="003A0A04">
      <w:pPr>
        <w:tabs>
          <w:tab w:val="left" w:pos="709"/>
        </w:tabs>
        <w:rPr>
          <w:lang w:val="lt-LT"/>
        </w:rPr>
      </w:pPr>
      <w:r w:rsidRPr="007522C8">
        <w:rPr>
          <w:rFonts w:ascii="Times New Roman" w:eastAsia="Times New Roman" w:hAnsi="Times New Roman" w:cs="Times New Roman"/>
          <w:color w:val="auto"/>
          <w:sz w:val="24"/>
          <w:lang w:val="lt-LT"/>
        </w:rPr>
        <w:tab/>
      </w:r>
      <w:r w:rsidRPr="007522C8">
        <w:rPr>
          <w:rFonts w:ascii="Times New Roman" w:eastAsia="Times New Roman" w:hAnsi="Times New Roman" w:cs="Times New Roman"/>
          <w:b/>
          <w:color w:val="auto"/>
          <w:sz w:val="24"/>
          <w:lang w:val="lt-LT"/>
        </w:rPr>
        <w:t xml:space="preserve">Parengto sprendimo projekto tikslai ir uždaviniai. </w:t>
      </w:r>
    </w:p>
    <w:p w14:paraId="259560DE" w14:textId="61406344" w:rsidR="00CD4C25" w:rsidRPr="007522C8" w:rsidRDefault="003A0A04" w:rsidP="00EF13A2">
      <w:pPr>
        <w:tabs>
          <w:tab w:val="left" w:pos="709"/>
        </w:tabs>
        <w:jc w:val="both"/>
        <w:rPr>
          <w:lang w:val="lt-LT"/>
        </w:rPr>
      </w:pPr>
      <w:r w:rsidRPr="007522C8">
        <w:rPr>
          <w:rFonts w:ascii="Times New Roman" w:eastAsia="Times New Roman" w:hAnsi="Times New Roman" w:cs="Times New Roman"/>
          <w:b/>
          <w:color w:val="auto"/>
          <w:sz w:val="24"/>
          <w:lang w:val="lt-LT"/>
        </w:rPr>
        <w:tab/>
      </w:r>
      <w:r w:rsidRPr="007522C8">
        <w:rPr>
          <w:rFonts w:ascii="Times New Roman" w:eastAsia="Times New Roman" w:hAnsi="Times New Roman" w:cs="Times New Roman"/>
          <w:color w:val="auto"/>
          <w:sz w:val="24"/>
          <w:lang w:val="lt-LT"/>
        </w:rPr>
        <w:t>Vadovaudamasi Lietuvos Respublikos vietos savivaldos įstatymo 16 straipsnio 2 dalies 19 punktu ir Rokiškio rajono savivaldybės tarybos reglamento, patvirtinto Rokiškio rajono savivaldybės tarybos 2015 m. kovo 27 d. sprendimu Nr. TS-102, 266 punktu teikiama Rokiškio rajono savivaldybės priešgaisrinės tarnybos viršininko 2016 metų veiklos ataskaita ir siūloma jai pritarti.</w:t>
      </w:r>
    </w:p>
    <w:p w14:paraId="259560DF" w14:textId="77777777" w:rsidR="00CD4C25" w:rsidRPr="007522C8" w:rsidRDefault="003A0A04">
      <w:pPr>
        <w:ind w:firstLine="720"/>
        <w:jc w:val="both"/>
        <w:rPr>
          <w:lang w:val="lt-LT"/>
        </w:rPr>
      </w:pPr>
      <w:r w:rsidRPr="007522C8">
        <w:rPr>
          <w:rFonts w:ascii="Times New Roman" w:eastAsia="Times New Roman" w:hAnsi="Times New Roman" w:cs="Times New Roman"/>
          <w:b/>
          <w:color w:val="auto"/>
          <w:sz w:val="24"/>
          <w:lang w:val="lt-LT"/>
        </w:rPr>
        <w:t xml:space="preserve">Šiuo metu esantis teisinis reglamentavimas: </w:t>
      </w:r>
      <w:r w:rsidRPr="007522C8">
        <w:rPr>
          <w:rFonts w:ascii="Times New Roman" w:eastAsia="Times New Roman" w:hAnsi="Times New Roman" w:cs="Times New Roman"/>
          <w:color w:val="auto"/>
          <w:sz w:val="24"/>
          <w:lang w:val="lt-LT"/>
        </w:rPr>
        <w:t>Lietuvos Respublikos vietos savivaldos įstatymas, Rokiškio rajono savivaldybės tarybos reglamentas</w:t>
      </w:r>
    </w:p>
    <w:p w14:paraId="259560E0" w14:textId="77777777" w:rsidR="00CD4C25" w:rsidRPr="007522C8" w:rsidRDefault="003A0A04">
      <w:pPr>
        <w:ind w:firstLine="720"/>
        <w:jc w:val="both"/>
        <w:rPr>
          <w:lang w:val="lt-LT"/>
        </w:rPr>
      </w:pPr>
      <w:r w:rsidRPr="007522C8">
        <w:rPr>
          <w:rFonts w:ascii="Times New Roman" w:eastAsia="Times New Roman" w:hAnsi="Times New Roman" w:cs="Times New Roman"/>
          <w:b/>
          <w:color w:val="auto"/>
          <w:sz w:val="24"/>
          <w:lang w:val="lt-LT"/>
        </w:rPr>
        <w:t xml:space="preserve">Sprendimo projekto esmė. </w:t>
      </w:r>
      <w:r w:rsidRPr="007522C8">
        <w:rPr>
          <w:rFonts w:ascii="Times New Roman" w:eastAsia="Times New Roman" w:hAnsi="Times New Roman" w:cs="Times New Roman"/>
          <w:color w:val="auto"/>
          <w:sz w:val="24"/>
          <w:lang w:val="lt-LT"/>
        </w:rPr>
        <w:t>Rokiškio rajono savivaldybės priešgaisrinė tarnyba yra savivaldybės biudžetinė įstaiga – nuolatinės parengties civilinės saugos ir gelbėjimo sistemos dalis, gesinanti gaisrus ir atliekanti pirminius žmonių bei turto gelbėjimo darbus. Priešgaisrinės tarnybos tikslas yra išsaugoti žmonių gyvybę, sveikatą, turtą, apsaugoti aplinką nuo ekstremalių įvykių ir situacijų poveikio.</w:t>
      </w:r>
    </w:p>
    <w:p w14:paraId="259560E1" w14:textId="77777777" w:rsidR="00CD4C25" w:rsidRPr="007522C8" w:rsidRDefault="003A0A04">
      <w:pPr>
        <w:ind w:firstLine="720"/>
        <w:jc w:val="both"/>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Tarnybos struktūrą sudaro administracija ir 11 padalinių (ugniagesių komandos). Iš jų 2 (Lukštų ir </w:t>
      </w:r>
      <w:proofErr w:type="spellStart"/>
      <w:r w:rsidRPr="007522C8">
        <w:rPr>
          <w:rFonts w:ascii="Times New Roman" w:eastAsia="Times New Roman" w:hAnsi="Times New Roman" w:cs="Times New Roman"/>
          <w:color w:val="auto"/>
          <w:sz w:val="24"/>
          <w:lang w:val="lt-LT"/>
        </w:rPr>
        <w:t>Žiobiškio</w:t>
      </w:r>
      <w:proofErr w:type="spellEnd"/>
      <w:r w:rsidRPr="007522C8">
        <w:rPr>
          <w:rFonts w:ascii="Times New Roman" w:eastAsia="Times New Roman" w:hAnsi="Times New Roman" w:cs="Times New Roman"/>
          <w:color w:val="auto"/>
          <w:sz w:val="24"/>
          <w:lang w:val="lt-LT"/>
        </w:rPr>
        <w:t xml:space="preserve">) veikla sustabdyta neribotam laikotarpiui dėl nutrūkusio finansavimo. Priešgaisrinėje tarnyboje 2016 m. gruodžio 31 d. dirbo 84 darbuotojai. Per 2016 metus ugniagesių komandos vyko 382 kartus, iš kurių į gaisro vietas – 220 išvykimų, į gelbėjimo darbus – 36 išvykimai, į kitus darbus (žuvusiųjų transportavimas, vandens išsiurbimas, techninė pagalba, ūkio darbai) – 46 kartus ir 80 kartų – į pratybas. </w:t>
      </w:r>
    </w:p>
    <w:p w14:paraId="213EF08C" w14:textId="77777777" w:rsidR="00EC5868" w:rsidRPr="007522C8" w:rsidRDefault="003A0A04" w:rsidP="00EC5868">
      <w:pPr>
        <w:ind w:left="709"/>
        <w:jc w:val="both"/>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Galimos pasekmės, priėmus siūlomą tarybos sprendimo projektą:</w:t>
      </w:r>
    </w:p>
    <w:p w14:paraId="54977718" w14:textId="77777777" w:rsidR="00EC5868" w:rsidRPr="007522C8" w:rsidRDefault="003A0A04" w:rsidP="00EC5868">
      <w:pPr>
        <w:ind w:left="709"/>
        <w:jc w:val="both"/>
        <w:rPr>
          <w:rFonts w:ascii="Times New Roman" w:eastAsia="Times New Roman" w:hAnsi="Times New Roman" w:cs="Times New Roman"/>
          <w:b/>
          <w:color w:val="auto"/>
          <w:sz w:val="24"/>
          <w:lang w:val="lt-LT"/>
        </w:rPr>
      </w:pPr>
      <w:r w:rsidRPr="007522C8">
        <w:rPr>
          <w:rFonts w:ascii="Times New Roman" w:eastAsia="Times New Roman" w:hAnsi="Times New Roman" w:cs="Times New Roman"/>
          <w:color w:val="auto"/>
          <w:sz w:val="24"/>
          <w:lang w:val="lt-LT"/>
        </w:rPr>
        <w:t>teigiamos –  viršininkas atsiskaitys už 2016 m. veiklą.</w:t>
      </w:r>
    </w:p>
    <w:p w14:paraId="6938FD8C" w14:textId="77777777" w:rsidR="00EC5868" w:rsidRPr="007522C8" w:rsidRDefault="003A0A04" w:rsidP="00EC5868">
      <w:pPr>
        <w:ind w:left="709"/>
        <w:jc w:val="both"/>
        <w:rPr>
          <w:rFonts w:ascii="Times New Roman" w:eastAsia="Times New Roman" w:hAnsi="Times New Roman" w:cs="Times New Roman"/>
          <w:b/>
          <w:color w:val="auto"/>
          <w:sz w:val="24"/>
          <w:lang w:val="lt-LT"/>
        </w:rPr>
      </w:pPr>
      <w:r w:rsidRPr="007522C8">
        <w:rPr>
          <w:rFonts w:ascii="Times New Roman" w:eastAsia="Times New Roman" w:hAnsi="Times New Roman" w:cs="Times New Roman"/>
          <w:color w:val="auto"/>
          <w:sz w:val="24"/>
          <w:lang w:val="lt-LT"/>
        </w:rPr>
        <w:t>neigiamos – nėra.</w:t>
      </w:r>
    </w:p>
    <w:p w14:paraId="259560E6" w14:textId="4A63C80A" w:rsidR="00CD4C25" w:rsidRPr="007522C8" w:rsidRDefault="003A0A04" w:rsidP="00EC5868">
      <w:pPr>
        <w:ind w:left="709"/>
        <w:jc w:val="both"/>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bCs/>
          <w:color w:val="auto"/>
          <w:sz w:val="24"/>
          <w:lang w:val="lt-LT"/>
        </w:rPr>
        <w:t xml:space="preserve">Kokia sprendimo nauda Rokiškio rajono gyventojams. </w:t>
      </w:r>
      <w:r w:rsidRPr="007522C8">
        <w:rPr>
          <w:rFonts w:ascii="Times New Roman" w:eastAsia="Times New Roman" w:hAnsi="Times New Roman" w:cs="Times New Roman"/>
          <w:color w:val="auto"/>
          <w:sz w:val="24"/>
          <w:lang w:val="lt-LT"/>
        </w:rPr>
        <w:t>Rajono gyventojai susipažins su Rokiškio rajono savivaldybės priešgaisrinės tarnybos viršininko 2016 m. veikla.</w:t>
      </w:r>
    </w:p>
    <w:p w14:paraId="259560E7" w14:textId="77777777" w:rsidR="00CD4C25" w:rsidRPr="007522C8" w:rsidRDefault="003A0A04">
      <w:pPr>
        <w:tabs>
          <w:tab w:val="left" w:pos="-66"/>
        </w:tabs>
        <w:ind w:left="709"/>
        <w:rPr>
          <w:lang w:val="lt-LT"/>
        </w:rPr>
      </w:pPr>
      <w:r w:rsidRPr="007522C8">
        <w:rPr>
          <w:rFonts w:ascii="Times New Roman" w:eastAsia="Times New Roman" w:hAnsi="Times New Roman" w:cs="Times New Roman"/>
          <w:b/>
          <w:color w:val="auto"/>
          <w:sz w:val="24"/>
          <w:lang w:val="lt-LT"/>
        </w:rPr>
        <w:t>Finansavimo šaltiniai ir lėšų poreikis:</w:t>
      </w:r>
      <w:r w:rsidRPr="007522C8">
        <w:rPr>
          <w:rFonts w:ascii="Times New Roman" w:eastAsia="Times New Roman" w:hAnsi="Times New Roman" w:cs="Times New Roman"/>
          <w:color w:val="auto"/>
          <w:sz w:val="24"/>
          <w:lang w:val="lt-LT"/>
        </w:rPr>
        <w:t xml:space="preserve"> sprendimui įgyvendinti lėšų nereikia</w:t>
      </w:r>
    </w:p>
    <w:p w14:paraId="259560E8" w14:textId="77777777" w:rsidR="00CD4C25" w:rsidRPr="007522C8" w:rsidRDefault="003A0A04">
      <w:pPr>
        <w:tabs>
          <w:tab w:val="left" w:pos="-66"/>
        </w:tabs>
        <w:ind w:left="709"/>
        <w:rPr>
          <w:rFonts w:ascii="Times New Roman" w:eastAsia="Times New Roman" w:hAnsi="Times New Roman" w:cs="Times New Roman"/>
          <w:b/>
          <w:color w:val="auto"/>
          <w:sz w:val="24"/>
          <w:lang w:val="lt-LT"/>
        </w:rPr>
      </w:pPr>
      <w:r w:rsidRPr="007522C8">
        <w:rPr>
          <w:rFonts w:ascii="Times New Roman" w:eastAsia="Times New Roman" w:hAnsi="Times New Roman" w:cs="Times New Roman"/>
          <w:b/>
          <w:color w:val="auto"/>
          <w:sz w:val="24"/>
          <w:lang w:val="lt-LT"/>
        </w:rPr>
        <w:t>Suderinamumas su Lietuvos Respublikos galiojančiais teisės norminiais aktais.</w:t>
      </w:r>
    </w:p>
    <w:p w14:paraId="259560E9" w14:textId="77777777" w:rsidR="00CD4C25" w:rsidRPr="007522C8" w:rsidRDefault="003A0A04" w:rsidP="00AD34CD">
      <w:pPr>
        <w:spacing w:after="200" w:line="276" w:lineRule="auto"/>
        <w:ind w:firstLine="709"/>
        <w:jc w:val="both"/>
        <w:rPr>
          <w:lang w:val="lt-LT"/>
        </w:rPr>
      </w:pPr>
      <w:r w:rsidRPr="007522C8">
        <w:rPr>
          <w:rFonts w:ascii="Times New Roman" w:eastAsia="Times New Roman" w:hAnsi="Times New Roman" w:cs="Times New Roman"/>
          <w:b/>
          <w:color w:val="auto"/>
          <w:sz w:val="24"/>
          <w:lang w:val="lt-LT"/>
        </w:rPr>
        <w:t>Antikorupcinis vertinimas-</w:t>
      </w:r>
      <w:r w:rsidRPr="007522C8">
        <w:rPr>
          <w:rFonts w:ascii="Times New Roman" w:eastAsia="Times New Roman" w:hAnsi="Times New Roman" w:cs="Times New Roman"/>
          <w:b/>
          <w:color w:val="auto"/>
          <w:lang w:val="lt-LT"/>
        </w:rPr>
        <w:t xml:space="preserve"> </w:t>
      </w:r>
      <w:r w:rsidRPr="007522C8">
        <w:rPr>
          <w:rFonts w:ascii="Times New Roman" w:eastAsia="Times New Roman" w:hAnsi="Times New Roman" w:cs="Times New Roman"/>
          <w:color w:val="auto"/>
          <w:sz w:val="24"/>
          <w:lang w:val="lt-LT"/>
        </w:rPr>
        <w:t>Teisės akte nenumatoma reguliuoti visuomeninių santykių, susijusių su LR Korupcijos prevencijos įstatymo 8 str. 1 d. numatytais veiksniais, todėl teisės aktas neverti</w:t>
      </w:r>
      <w:r w:rsidR="00AD34CD" w:rsidRPr="007522C8">
        <w:rPr>
          <w:rFonts w:ascii="Times New Roman" w:eastAsia="Times New Roman" w:hAnsi="Times New Roman" w:cs="Times New Roman"/>
          <w:color w:val="auto"/>
          <w:sz w:val="24"/>
          <w:lang w:val="lt-LT"/>
        </w:rPr>
        <w:t>ntinas antikorupciniu požiūriu.</w:t>
      </w:r>
    </w:p>
    <w:p w14:paraId="259560EA" w14:textId="77777777" w:rsidR="00CD4C25" w:rsidRPr="007522C8" w:rsidRDefault="00CD4C25">
      <w:pPr>
        <w:rPr>
          <w:rFonts w:ascii="Times New Roman" w:eastAsia="Times New Roman" w:hAnsi="Times New Roman" w:cs="Times New Roman"/>
          <w:color w:val="auto"/>
          <w:sz w:val="24"/>
          <w:lang w:val="lt-LT"/>
        </w:rPr>
      </w:pPr>
    </w:p>
    <w:p w14:paraId="259560EB"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Rokiškio rajono savivaldybės priešgaisrinės </w:t>
      </w:r>
    </w:p>
    <w:p w14:paraId="259560EC" w14:textId="77777777" w:rsidR="00CD4C25" w:rsidRPr="007522C8" w:rsidRDefault="003A0A04">
      <w:pPr>
        <w:rPr>
          <w:rFonts w:ascii="Times New Roman" w:eastAsia="Times New Roman" w:hAnsi="Times New Roman" w:cs="Times New Roman"/>
          <w:color w:val="auto"/>
          <w:sz w:val="24"/>
          <w:lang w:val="lt-LT"/>
        </w:rPr>
      </w:pPr>
      <w:r w:rsidRPr="007522C8">
        <w:rPr>
          <w:rFonts w:ascii="Times New Roman" w:eastAsia="Times New Roman" w:hAnsi="Times New Roman" w:cs="Times New Roman"/>
          <w:color w:val="auto"/>
          <w:sz w:val="24"/>
          <w:lang w:val="lt-LT"/>
        </w:rPr>
        <w:t xml:space="preserve">tarnybos viršininkas                                                                                        Remigijus </w:t>
      </w:r>
      <w:proofErr w:type="spellStart"/>
      <w:r w:rsidRPr="007522C8">
        <w:rPr>
          <w:rFonts w:ascii="Times New Roman" w:eastAsia="Times New Roman" w:hAnsi="Times New Roman" w:cs="Times New Roman"/>
          <w:color w:val="auto"/>
          <w:sz w:val="24"/>
          <w:lang w:val="lt-LT"/>
        </w:rPr>
        <w:t>Sunklodas</w:t>
      </w:r>
      <w:proofErr w:type="spellEnd"/>
    </w:p>
    <w:p w14:paraId="259560ED" w14:textId="77777777" w:rsidR="00CD4C25" w:rsidRPr="007522C8" w:rsidRDefault="00CD4C25">
      <w:pPr>
        <w:rPr>
          <w:rFonts w:ascii="Times New Roman" w:eastAsia="Times New Roman" w:hAnsi="Times New Roman" w:cs="Times New Roman"/>
          <w:color w:val="auto"/>
          <w:sz w:val="24"/>
          <w:lang w:val="lt-LT"/>
        </w:rPr>
      </w:pPr>
    </w:p>
    <w:sectPr w:rsidR="00CD4C25" w:rsidRPr="007522C8" w:rsidSect="00AD34CD">
      <w:pgSz w:w="11906" w:h="16838"/>
      <w:pgMar w:top="1134" w:right="567" w:bottom="1134" w:left="1701" w:header="0" w:footer="0"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BA"/>
    <w:family w:val="roman"/>
    <w:pitch w:val="variable"/>
  </w:font>
  <w:font w:name="Liberation Sans">
    <w:altName w:val="Arial"/>
    <w:charset w:val="BA"/>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4">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6"/>
  </w:num>
  <w:num w:numId="3">
    <w:abstractNumId w:val="5"/>
  </w:num>
  <w:num w:numId="4">
    <w:abstractNumId w:val="3"/>
  </w:num>
  <w:num w:numId="5">
    <w:abstractNumId w:val="0"/>
  </w:num>
  <w:num w:numId="6">
    <w:abstractNumId w:val="1"/>
  </w:num>
  <w:num w:numId="7">
    <w:abstractNumId w:val="7"/>
  </w:num>
  <w:num w:numId="8">
    <w:abstractNumId w:val="2"/>
  </w:num>
  <w:num w:numId="9">
    <w:abstractNumId w:val="9"/>
  </w:num>
  <w:num w:numId="10">
    <w:abstractNumId w:val="10"/>
  </w:num>
  <w:num w:numId="11">
    <w:abstractNumId w:val="11"/>
  </w:num>
  <w:num w:numId="12">
    <w:abstractNumId w:val="14"/>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3A0A04"/>
    <w:rsid w:val="007522C8"/>
    <w:rsid w:val="00A95672"/>
    <w:rsid w:val="00AD34CD"/>
    <w:rsid w:val="00CD4C25"/>
    <w:rsid w:val="00EC5868"/>
    <w:rsid w:val="00EF1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2908</Words>
  <Characters>16577</Characters>
  <Application>Microsoft Office Word</Application>
  <DocSecurity>0</DocSecurity>
  <Lines>138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Jurgita Jurkonyte</cp:lastModifiedBy>
  <cp:revision>2</cp:revision>
  <dcterms:created xsi:type="dcterms:W3CDTF">2017-03-17T08:27:00Z</dcterms:created>
  <dcterms:modified xsi:type="dcterms:W3CDTF">2017-03-17T08:27:00Z</dcterms:modified>
  <dc:language>lt-LT</dc:language>
</cp:coreProperties>
</file>